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9F4168" w:rsidRPr="009917FC" w:rsidTr="00347310">
        <w:tc>
          <w:tcPr>
            <w:tcW w:w="1980" w:type="dxa"/>
          </w:tcPr>
          <w:p w:rsidR="009F4168" w:rsidRPr="009917FC" w:rsidRDefault="009F4168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:rsidR="009F4168" w:rsidRPr="009917FC" w:rsidRDefault="009F4168">
            <w:pPr>
              <w:rPr>
                <w:rFonts w:ascii="宋体" w:eastAsia="宋体" w:hAnsi="宋体"/>
                <w:sz w:val="28"/>
                <w:szCs w:val="28"/>
              </w:rPr>
            </w:pPr>
            <w:r w:rsidRPr="00BB118D">
              <w:rPr>
                <w:rFonts w:ascii="宋体" w:eastAsia="宋体" w:hAnsi="宋体" w:hint="eastAsia"/>
                <w:sz w:val="28"/>
                <w:szCs w:val="28"/>
              </w:rPr>
              <w:t>自助式互联网线上健身系统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F4168" w:rsidRPr="009917FC" w:rsidRDefault="009F4168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D23E57">
        <w:trPr>
          <w:trHeight w:val="673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>日常</w:t>
            </w:r>
            <w:r w:rsidR="00CB0B95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>使用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D23E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BB118D" w:rsidRPr="00C50AFC" w:rsidRDefault="00BB118D" w:rsidP="00BB118D">
            <w:pPr>
              <w:spacing w:line="360" w:lineRule="exact"/>
              <w:rPr>
                <w:sz w:val="28"/>
                <w:szCs w:val="28"/>
              </w:rPr>
            </w:pPr>
            <w:r w:rsidRPr="00C50AFC">
              <w:rPr>
                <w:rFonts w:hint="eastAsia"/>
                <w:sz w:val="28"/>
                <w:szCs w:val="28"/>
              </w:rPr>
              <w:t>自助式互联网线上健身系统(系统软件+设备硬件)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b/>
                <w:szCs w:val="21"/>
              </w:rPr>
            </w:pPr>
            <w:r w:rsidRPr="002072AB">
              <w:rPr>
                <w:rFonts w:ascii="宋体" w:hint="eastAsia"/>
                <w:b/>
                <w:szCs w:val="21"/>
              </w:rPr>
              <w:t>一、系统技术参数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 w:rsidRPr="002072AB">
              <w:rPr>
                <w:rFonts w:ascii="宋体" w:hint="eastAsia"/>
                <w:szCs w:val="21"/>
              </w:rPr>
              <w:t>1</w:t>
            </w:r>
            <w:r w:rsidRPr="002072AB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CPU:</w:t>
            </w:r>
            <w:r w:rsidRPr="002072AB">
              <w:rPr>
                <w:rFonts w:ascii="宋体"/>
                <w:szCs w:val="21"/>
                <w:u w:val="single"/>
              </w:rPr>
              <w:t xml:space="preserve">    </w:t>
            </w:r>
            <w:r>
              <w:rPr>
                <w:rFonts w:ascii="宋体" w:hint="eastAsia"/>
                <w:szCs w:val="21"/>
                <w:u w:val="single"/>
              </w:rPr>
              <w:t>4</w:t>
            </w:r>
            <w:r>
              <w:rPr>
                <w:rFonts w:ascii="宋体" w:hint="eastAsia"/>
                <w:szCs w:val="21"/>
                <w:u w:val="single"/>
              </w:rPr>
              <w:t>核</w:t>
            </w:r>
            <w:r w:rsidRPr="002072AB">
              <w:rPr>
                <w:rFonts w:ascii="宋体"/>
                <w:szCs w:val="21"/>
                <w:u w:val="single"/>
              </w:rPr>
              <w:t xml:space="preserve">        </w:t>
            </w:r>
            <w:r w:rsidRPr="002072AB">
              <w:rPr>
                <w:rFonts w:ascii="宋体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;</w:t>
            </w:r>
          </w:p>
          <w:p w:rsidR="00BB118D" w:rsidRPr="0028208F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8208F">
              <w:rPr>
                <w:rFonts w:ascii="宋体" w:hint="eastAsia"/>
                <w:szCs w:val="21"/>
              </w:rPr>
              <w:t>内存：</w:t>
            </w:r>
            <w:r w:rsidRPr="0028208F">
              <w:rPr>
                <w:rFonts w:ascii="宋体" w:hint="eastAsia"/>
                <w:szCs w:val="21"/>
                <w:u w:val="single"/>
              </w:rPr>
              <w:t xml:space="preserve">  2G         </w:t>
            </w:r>
            <w:r w:rsidRPr="0028208F">
              <w:rPr>
                <w:rFonts w:ascii="宋体" w:hint="eastAsia"/>
                <w:szCs w:val="21"/>
              </w:rPr>
              <w:t>;</w:t>
            </w:r>
          </w:p>
          <w:p w:rsidR="00BB118D" w:rsidRPr="0028208F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8208F">
              <w:rPr>
                <w:rFonts w:ascii="宋体" w:hint="eastAsia"/>
                <w:szCs w:val="21"/>
              </w:rPr>
              <w:t>储存：</w:t>
            </w:r>
            <w:r w:rsidRPr="0028208F">
              <w:rPr>
                <w:rFonts w:asci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int="eastAsia"/>
                <w:szCs w:val="21"/>
                <w:u w:val="single"/>
              </w:rPr>
              <w:t>16G</w:t>
            </w:r>
            <w:r w:rsidRPr="0028208F">
              <w:rPr>
                <w:rFonts w:ascii="宋体" w:hint="eastAsia"/>
                <w:szCs w:val="21"/>
                <w:u w:val="single"/>
              </w:rPr>
              <w:t xml:space="preserve">        </w:t>
            </w:r>
            <w:r w:rsidRPr="0028208F">
              <w:rPr>
                <w:rFonts w:ascii="宋体" w:hint="eastAsia"/>
                <w:szCs w:val="21"/>
              </w:rPr>
              <w:t>;</w:t>
            </w:r>
          </w:p>
          <w:p w:rsidR="00BB118D" w:rsidRPr="0028208F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8208F">
              <w:rPr>
                <w:rFonts w:ascii="宋体" w:hint="eastAsia"/>
                <w:szCs w:val="21"/>
              </w:rPr>
              <w:t>显卡：独立显卡</w:t>
            </w:r>
            <w:r w:rsidRPr="0028208F">
              <w:rPr>
                <w:rFonts w:ascii="宋体" w:hint="eastAsia"/>
                <w:szCs w:val="21"/>
              </w:rPr>
              <w:t>;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 w:rsidRPr="002072AB">
              <w:rPr>
                <w:rFonts w:ascii="宋体" w:hint="eastAsia"/>
                <w:szCs w:val="21"/>
              </w:rPr>
              <w:t>5</w:t>
            </w:r>
            <w:r w:rsidRPr="002072AB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显示分辨率：</w:t>
            </w:r>
            <w:r w:rsidRPr="002072AB">
              <w:rPr>
                <w:rFonts w:ascii="宋体" w:hint="eastAsia"/>
                <w:szCs w:val="21"/>
              </w:rPr>
              <w:t>1920*1080;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proofErr w:type="gramStart"/>
            <w:r w:rsidRPr="002072AB">
              <w:rPr>
                <w:rFonts w:ascii="宋体" w:hint="eastAsia"/>
                <w:szCs w:val="21"/>
              </w:rPr>
              <w:t>图像帧率</w:t>
            </w:r>
            <w:proofErr w:type="gramEnd"/>
            <w:r w:rsidRPr="002072AB">
              <w:rPr>
                <w:rFonts w:ascii="宋体" w:hint="eastAsia"/>
                <w:szCs w:val="21"/>
              </w:rPr>
              <w:t>:30</w:t>
            </w:r>
            <w:r w:rsidRPr="002072AB">
              <w:rPr>
                <w:rFonts w:ascii="宋体" w:hint="eastAsia"/>
                <w:szCs w:val="21"/>
              </w:rPr>
              <w:t>帧</w:t>
            </w:r>
            <w:r w:rsidRPr="002072AB">
              <w:rPr>
                <w:rFonts w:ascii="宋体" w:hint="eastAsia"/>
                <w:szCs w:val="21"/>
              </w:rPr>
              <w:t>/</w:t>
            </w:r>
            <w:r w:rsidRPr="002072AB">
              <w:rPr>
                <w:rFonts w:ascii="宋体" w:hint="eastAsia"/>
                <w:szCs w:val="21"/>
              </w:rPr>
              <w:t>秒</w:t>
            </w:r>
            <w:r w:rsidRPr="002072AB">
              <w:rPr>
                <w:rFonts w:ascii="宋体" w:hint="eastAsia"/>
                <w:szCs w:val="21"/>
              </w:rPr>
              <w:t>;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摄像头：</w:t>
            </w:r>
          </w:p>
          <w:p w:rsidR="00BB118D" w:rsidRPr="002072AB" w:rsidRDefault="00BB118D" w:rsidP="00BB118D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/>
                <w:szCs w:val="21"/>
              </w:rPr>
            </w:pPr>
            <w:r w:rsidRPr="002072AB">
              <w:rPr>
                <w:rFonts w:ascii="宋体" w:hint="eastAsia"/>
                <w:szCs w:val="21"/>
              </w:rPr>
              <w:t>广角度：水平90℃；</w:t>
            </w:r>
          </w:p>
          <w:p w:rsidR="00BB118D" w:rsidRPr="002072AB" w:rsidRDefault="00BB118D" w:rsidP="00BB118D">
            <w:pPr>
              <w:pStyle w:val="a4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宋体"/>
                <w:szCs w:val="21"/>
              </w:rPr>
            </w:pPr>
            <w:r w:rsidRPr="002072AB">
              <w:rPr>
                <w:rFonts w:ascii="宋体" w:hint="eastAsia"/>
                <w:szCs w:val="21"/>
              </w:rPr>
              <w:t>图像格式：兼容YUY2和M</w:t>
            </w:r>
            <w:r w:rsidRPr="002072AB">
              <w:rPr>
                <w:rFonts w:ascii="宋体"/>
                <w:szCs w:val="21"/>
              </w:rPr>
              <w:t>JPG;</w:t>
            </w:r>
          </w:p>
          <w:p w:rsidR="00BB118D" w:rsidRPr="00C47C6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C47C6B">
              <w:rPr>
                <w:rFonts w:ascii="宋体" w:hint="eastAsia"/>
                <w:szCs w:val="21"/>
              </w:rPr>
              <w:t>图像延时≤</w:t>
            </w:r>
            <w:r w:rsidRPr="00C47C6B">
              <w:rPr>
                <w:rFonts w:ascii="宋体" w:hint="eastAsia"/>
                <w:szCs w:val="21"/>
              </w:rPr>
              <w:t>10ms</w:t>
            </w:r>
            <w:r w:rsidRPr="00C47C6B">
              <w:rPr>
                <w:rFonts w:ascii="宋体"/>
                <w:szCs w:val="21"/>
              </w:rPr>
              <w:t>;</w:t>
            </w:r>
          </w:p>
          <w:p w:rsidR="00BB118D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动作识别精度：亚</w:t>
            </w:r>
            <w:proofErr w:type="gramStart"/>
            <w:r w:rsidRPr="002072AB">
              <w:rPr>
                <w:rFonts w:ascii="宋体" w:hint="eastAsia"/>
                <w:szCs w:val="21"/>
              </w:rPr>
              <w:t>像素级</w:t>
            </w:r>
            <w:proofErr w:type="gramEnd"/>
            <w:r w:rsidRPr="002072AB">
              <w:rPr>
                <w:rFonts w:ascii="宋体" w:hint="eastAsia"/>
                <w:szCs w:val="21"/>
              </w:rPr>
              <w:t>;</w:t>
            </w:r>
          </w:p>
          <w:p w:rsidR="00BB118D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、自助（触摸）式一体机设备（</w:t>
            </w:r>
            <w:r>
              <w:rPr>
                <w:rFonts w:ascii="宋体" w:hint="eastAsia"/>
                <w:szCs w:val="21"/>
              </w:rPr>
              <w:t>55</w:t>
            </w:r>
            <w:r>
              <w:rPr>
                <w:rFonts w:ascii="宋体" w:hint="eastAsia"/>
                <w:szCs w:val="21"/>
              </w:rPr>
              <w:t>英寸）</w:t>
            </w:r>
          </w:p>
          <w:p w:rsidR="00BB118D" w:rsidRPr="002072AB" w:rsidRDefault="00BB118D" w:rsidP="00BB118D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  <w:r>
              <w:rPr>
                <w:rFonts w:ascii="宋体" w:hint="eastAsia"/>
                <w:szCs w:val="21"/>
              </w:rPr>
              <w:t>、</w:t>
            </w:r>
            <w:r w:rsidRPr="00882FB9">
              <w:rPr>
                <w:rFonts w:ascii="宋体" w:hint="eastAsia"/>
                <w:szCs w:val="21"/>
              </w:rPr>
              <w:t>长</w:t>
            </w:r>
            <w:r w:rsidRPr="00882FB9">
              <w:rPr>
                <w:rFonts w:ascii="宋体"/>
                <w:szCs w:val="21"/>
              </w:rPr>
              <w:t>1340mm*</w:t>
            </w:r>
            <w:r w:rsidRPr="00882FB9">
              <w:rPr>
                <w:rFonts w:ascii="宋体"/>
                <w:szCs w:val="21"/>
              </w:rPr>
              <w:t>宽</w:t>
            </w:r>
            <w:r w:rsidRPr="00882FB9">
              <w:rPr>
                <w:rFonts w:ascii="宋体"/>
                <w:szCs w:val="21"/>
              </w:rPr>
              <w:t>850mm*</w:t>
            </w:r>
            <w:r w:rsidRPr="00882FB9">
              <w:rPr>
                <w:rFonts w:ascii="宋体"/>
                <w:szCs w:val="21"/>
              </w:rPr>
              <w:t>厚</w:t>
            </w:r>
            <w:r w:rsidRPr="00882FB9">
              <w:rPr>
                <w:rFonts w:ascii="宋体"/>
                <w:szCs w:val="21"/>
              </w:rPr>
              <w:t>100mm</w:t>
            </w:r>
            <w:r w:rsidRPr="00882FB9">
              <w:rPr>
                <w:rFonts w:ascii="宋体"/>
                <w:szCs w:val="21"/>
              </w:rPr>
              <w:t>，重量</w:t>
            </w:r>
            <w:r>
              <w:rPr>
                <w:rFonts w:ascii="宋体"/>
                <w:szCs w:val="21"/>
              </w:rPr>
              <w:t>4</w:t>
            </w:r>
            <w:r w:rsidRPr="00882FB9"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公斤</w:t>
            </w:r>
          </w:p>
          <w:p w:rsidR="00BB118D" w:rsidRPr="002072AB" w:rsidRDefault="00BB118D" w:rsidP="00BB118D">
            <w:pPr>
              <w:spacing w:line="360" w:lineRule="exact"/>
              <w:ind w:left="360"/>
              <w:rPr>
                <w:rFonts w:ascii="宋体"/>
                <w:szCs w:val="21"/>
              </w:rPr>
            </w:pPr>
          </w:p>
          <w:p w:rsidR="00BB118D" w:rsidRPr="002072AB" w:rsidRDefault="00BB118D" w:rsidP="00BB118D">
            <w:pPr>
              <w:numPr>
                <w:ilvl w:val="0"/>
                <w:numId w:val="2"/>
              </w:numPr>
              <w:rPr>
                <w:rFonts w:ascii="宋体"/>
                <w:b/>
                <w:szCs w:val="21"/>
              </w:rPr>
            </w:pPr>
            <w:r w:rsidRPr="002072AB">
              <w:rPr>
                <w:rFonts w:ascii="宋体" w:hint="eastAsia"/>
                <w:b/>
                <w:szCs w:val="21"/>
              </w:rPr>
              <w:t>功能要求</w:t>
            </w:r>
          </w:p>
          <w:p w:rsidR="00BB118D" w:rsidRPr="002072AB" w:rsidRDefault="00BB118D" w:rsidP="00BB118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、</w:t>
            </w:r>
            <w:r w:rsidRPr="005B58CB">
              <w:rPr>
                <w:rFonts w:ascii="宋体" w:hint="eastAsia"/>
                <w:szCs w:val="21"/>
              </w:rPr>
              <w:t>动作采集：</w:t>
            </w:r>
            <w:r w:rsidRPr="005B58CB">
              <w:rPr>
                <w:rFonts w:ascii="宋体" w:hint="eastAsia"/>
                <w:szCs w:val="21"/>
              </w:rPr>
              <w:t>2D</w:t>
            </w:r>
            <w:r w:rsidRPr="005B58CB">
              <w:rPr>
                <w:rFonts w:ascii="宋体" w:hint="eastAsia"/>
                <w:szCs w:val="21"/>
              </w:rPr>
              <w:t>广角摄像头采集</w:t>
            </w:r>
            <w:r w:rsidRPr="005B58CB">
              <w:rPr>
                <w:rFonts w:hint="eastAsia"/>
                <w:szCs w:val="21"/>
              </w:rPr>
              <w:t>（</w:t>
            </w:r>
            <w:proofErr w:type="gramStart"/>
            <w:r w:rsidRPr="005B58CB">
              <w:rPr>
                <w:rFonts w:hint="eastAsia"/>
                <w:szCs w:val="21"/>
              </w:rPr>
              <w:t>运动者距摄像头</w:t>
            </w:r>
            <w:proofErr w:type="gramEnd"/>
            <w:r w:rsidRPr="005B58CB">
              <w:rPr>
                <w:rFonts w:hint="eastAsia"/>
                <w:szCs w:val="21"/>
              </w:rPr>
              <w:t>1.</w:t>
            </w:r>
            <w:r w:rsidRPr="005B58CB">
              <w:rPr>
                <w:szCs w:val="21"/>
              </w:rPr>
              <w:t>6</w:t>
            </w:r>
            <w:r w:rsidRPr="005B58CB">
              <w:rPr>
                <w:rFonts w:hint="eastAsia"/>
                <w:szCs w:val="21"/>
              </w:rPr>
              <w:t>米时，显示屏能完整显示运动者</w:t>
            </w:r>
            <w:r w:rsidRPr="002072AB">
              <w:rPr>
                <w:rFonts w:hint="eastAsia"/>
                <w:szCs w:val="21"/>
              </w:rPr>
              <w:t>全身图像）</w:t>
            </w:r>
            <w:r w:rsidRPr="002072AB">
              <w:rPr>
                <w:rFonts w:ascii="宋体" w:hint="eastAsia"/>
                <w:szCs w:val="21"/>
              </w:rPr>
              <w:t>;</w:t>
            </w:r>
          </w:p>
          <w:p w:rsidR="00BB118D" w:rsidRPr="00C47C6B" w:rsidRDefault="00BB118D" w:rsidP="00BB118D">
            <w:pPr>
              <w:spacing w:line="40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、</w:t>
            </w:r>
            <w:r w:rsidRPr="005B58CB">
              <w:rPr>
                <w:rFonts w:ascii="宋体" w:hint="eastAsia"/>
                <w:szCs w:val="21"/>
              </w:rPr>
              <w:t>人机交互方式：真正的沉浸式视频体感互动。运动者在体验</w:t>
            </w:r>
            <w:r w:rsidRPr="005B58CB">
              <w:rPr>
                <w:rFonts w:hint="eastAsia"/>
                <w:szCs w:val="21"/>
              </w:rPr>
              <w:t>所有运动项目时，其本人全</w:t>
            </w:r>
            <w:r w:rsidRPr="00C47C6B">
              <w:rPr>
                <w:rFonts w:hint="eastAsia"/>
                <w:szCs w:val="21"/>
              </w:rPr>
              <w:t>身的图像必须实时显示在屏幕中；</w:t>
            </w:r>
          </w:p>
          <w:p w:rsidR="00BB118D" w:rsidRPr="002072AB" w:rsidRDefault="00BB118D" w:rsidP="00BB118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 w:rsidRPr="002072AB">
              <w:rPr>
                <w:rFonts w:ascii="宋体" w:hint="eastAsia"/>
                <w:szCs w:val="21"/>
              </w:rPr>
              <w:t>生物反馈：视觉反馈，运动者能实时看到自己的动作及成绩评定；</w:t>
            </w:r>
          </w:p>
          <w:p w:rsidR="00BB118D" w:rsidRPr="002072AB" w:rsidRDefault="00BB118D" w:rsidP="00BB118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*4</w:t>
            </w:r>
            <w:r>
              <w:rPr>
                <w:rFonts w:ascii="宋体" w:hint="eastAsia"/>
                <w:szCs w:val="21"/>
              </w:rPr>
              <w:t>、</w:t>
            </w:r>
            <w:r w:rsidRPr="002072AB">
              <w:rPr>
                <w:rFonts w:ascii="宋体" w:hint="eastAsia"/>
                <w:szCs w:val="21"/>
              </w:rPr>
              <w:t>具备有氧耐力、速度力量、柔韧平衡、健身气功、健美操、广场舞等运动健身项目</w:t>
            </w:r>
          </w:p>
          <w:p w:rsidR="00BB118D" w:rsidRPr="00C47C6B" w:rsidRDefault="00BB118D" w:rsidP="00BB118D">
            <w:pPr>
              <w:pStyle w:val="a4"/>
              <w:spacing w:line="400" w:lineRule="exact"/>
              <w:ind w:left="420" w:hangingChars="200" w:hanging="420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*5、</w:t>
            </w:r>
            <w:r w:rsidRPr="002072AB">
              <w:rPr>
                <w:rFonts w:hint="eastAsia"/>
                <w:szCs w:val="21"/>
              </w:rPr>
              <w:t>运动数据（运动项目、类型、时长、卡路里消耗、评定成绩、实时运动照片）不经人工</w:t>
            </w:r>
            <w:r w:rsidRPr="00C47C6B">
              <w:rPr>
                <w:rFonts w:hint="eastAsia"/>
                <w:szCs w:val="21"/>
              </w:rPr>
              <w:t>干预自动上传到系统后台服务器，并推送到各级体育主管人员的个人终端设备上；</w:t>
            </w:r>
            <w:r w:rsidRPr="00C47C6B">
              <w:rPr>
                <w:rFonts w:hint="eastAsia"/>
                <w:szCs w:val="21"/>
              </w:rPr>
              <w:t xml:space="preserve">  </w:t>
            </w:r>
          </w:p>
          <w:p w:rsidR="00BB118D" w:rsidRPr="002072AB" w:rsidRDefault="00BB118D" w:rsidP="00BB118D">
            <w:pPr>
              <w:spacing w:line="400" w:lineRule="exact"/>
              <w:ind w:left="420" w:hangingChars="200" w:hanging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*6</w:t>
            </w:r>
            <w:r>
              <w:rPr>
                <w:rFonts w:ascii="宋体" w:hint="eastAsia"/>
                <w:szCs w:val="21"/>
              </w:rPr>
              <w:t>、</w:t>
            </w:r>
            <w:r w:rsidRPr="002072AB">
              <w:rPr>
                <w:rFonts w:hint="eastAsia"/>
                <w:szCs w:val="21"/>
              </w:rPr>
              <w:t>网络教学功能及实时评定功能：具备权威级专家教授的教学课件，系统能实时评定习练者的运动成绩和健身效果（卡路里消耗）；</w:t>
            </w:r>
          </w:p>
          <w:p w:rsidR="00BB118D" w:rsidRPr="002072AB" w:rsidRDefault="00BB118D" w:rsidP="00BB118D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072AB">
              <w:rPr>
                <w:rFonts w:ascii="宋体" w:hint="eastAsia"/>
                <w:szCs w:val="21"/>
              </w:rPr>
              <w:t>运动健身项目内容必须是专业和科学的，须有专业运动教学、科研机构的测试报告；</w:t>
            </w:r>
            <w:r>
              <w:rPr>
                <w:rFonts w:ascii="宋体" w:hint="eastAsia"/>
                <w:szCs w:val="21"/>
              </w:rPr>
              <w:t>（非纯游戏类产品）</w:t>
            </w:r>
          </w:p>
          <w:p w:rsidR="00BB118D" w:rsidRPr="00C47C6B" w:rsidRDefault="00BB118D" w:rsidP="00BB118D">
            <w:pPr>
              <w:spacing w:line="400" w:lineRule="exact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8、</w:t>
            </w:r>
            <w:r w:rsidRPr="005B58CB">
              <w:rPr>
                <w:rFonts w:hint="eastAsia"/>
                <w:szCs w:val="21"/>
              </w:rPr>
              <w:t>运动健身应用软件必须同时支持windows、</w:t>
            </w:r>
            <w:proofErr w:type="spellStart"/>
            <w:r w:rsidRPr="005B58CB">
              <w:rPr>
                <w:rFonts w:hint="eastAsia"/>
                <w:szCs w:val="21"/>
              </w:rPr>
              <w:t>andiord</w:t>
            </w:r>
            <w:proofErr w:type="spellEnd"/>
            <w:r w:rsidRPr="005B58CB">
              <w:rPr>
                <w:rFonts w:hint="eastAsia"/>
                <w:szCs w:val="21"/>
              </w:rPr>
              <w:t>、</w:t>
            </w:r>
            <w:proofErr w:type="spellStart"/>
            <w:r w:rsidRPr="005B58CB">
              <w:rPr>
                <w:rFonts w:hint="eastAsia"/>
                <w:szCs w:val="21"/>
              </w:rPr>
              <w:t>ios</w:t>
            </w:r>
            <w:proofErr w:type="spellEnd"/>
            <w:r w:rsidRPr="005B58CB">
              <w:rPr>
                <w:rFonts w:hint="eastAsia"/>
                <w:szCs w:val="21"/>
              </w:rPr>
              <w:t xml:space="preserve">等主流的操作系统，以便用户 </w:t>
            </w:r>
            <w:r w:rsidRPr="00C47C6B">
              <w:rPr>
                <w:rFonts w:hint="eastAsia"/>
                <w:szCs w:val="21"/>
              </w:rPr>
              <w:t>在电脑、智能机顶盒、智能手机、PAD等通用设备中任意选择一种设备进行运动健身；</w:t>
            </w:r>
          </w:p>
          <w:p w:rsidR="00BB118D" w:rsidRPr="005B58CB" w:rsidRDefault="00BB118D" w:rsidP="00BB118D">
            <w:pPr>
              <w:spacing w:line="400" w:lineRule="exact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*9</w:t>
            </w:r>
            <w:r>
              <w:rPr>
                <w:rFonts w:ascii="宋体" w:hint="eastAsia"/>
                <w:szCs w:val="21"/>
              </w:rPr>
              <w:t>、</w:t>
            </w:r>
            <w:r w:rsidRPr="005B58CB">
              <w:rPr>
                <w:rFonts w:hint="eastAsia"/>
                <w:szCs w:val="21"/>
              </w:rPr>
              <w:t>推广功能：具备通过二</w:t>
            </w:r>
            <w:proofErr w:type="gramStart"/>
            <w:r w:rsidRPr="005B58CB">
              <w:rPr>
                <w:rFonts w:hint="eastAsia"/>
                <w:szCs w:val="21"/>
              </w:rPr>
              <w:t>维码发展</w:t>
            </w:r>
            <w:proofErr w:type="gramEnd"/>
            <w:r w:rsidRPr="005B58CB">
              <w:rPr>
                <w:rFonts w:hint="eastAsia"/>
                <w:szCs w:val="21"/>
              </w:rPr>
              <w:t>并管理互联网健身用户的功能；</w:t>
            </w:r>
          </w:p>
          <w:p w:rsidR="00BB118D" w:rsidRPr="00C47C6B" w:rsidRDefault="00BB118D" w:rsidP="00BB118D">
            <w:pPr>
              <w:spacing w:line="400" w:lineRule="exac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10、</w:t>
            </w:r>
            <w:r w:rsidRPr="005B58CB">
              <w:rPr>
                <w:rFonts w:hint="eastAsia"/>
                <w:szCs w:val="21"/>
              </w:rPr>
              <w:t>具备运动处方推广所需的闭环系统：运动处方推送——运动处方执行——运动效果反</w:t>
            </w:r>
            <w:r w:rsidRPr="00C47C6B">
              <w:rPr>
                <w:rFonts w:hint="eastAsia"/>
                <w:szCs w:val="21"/>
              </w:rPr>
              <w:t>馈；系统必须具备指导评定功能，能实时上</w:t>
            </w:r>
            <w:proofErr w:type="gramStart"/>
            <w:r w:rsidRPr="00C47C6B">
              <w:rPr>
                <w:rFonts w:hint="eastAsia"/>
                <w:szCs w:val="21"/>
              </w:rPr>
              <w:t>传运动</w:t>
            </w:r>
            <w:proofErr w:type="gramEnd"/>
            <w:r w:rsidRPr="00C47C6B">
              <w:rPr>
                <w:rFonts w:hint="eastAsia"/>
                <w:szCs w:val="21"/>
              </w:rPr>
              <w:t>数据；</w:t>
            </w:r>
          </w:p>
          <w:p w:rsidR="009917FC" w:rsidRPr="00D23E57" w:rsidRDefault="009917FC" w:rsidP="00D23E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F06A8F" w:rsidRPr="00F06A8F" w:rsidRDefault="009917FC" w:rsidP="009F416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F416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9F416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 w:rsidSect="00C2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4B" w:rsidRDefault="00AC7E4B" w:rsidP="00E90ED0">
      <w:r>
        <w:separator/>
      </w:r>
    </w:p>
  </w:endnote>
  <w:endnote w:type="continuationSeparator" w:id="0">
    <w:p w:rsidR="00AC7E4B" w:rsidRDefault="00AC7E4B" w:rsidP="00E9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4B" w:rsidRDefault="00AC7E4B" w:rsidP="00E90ED0">
      <w:r>
        <w:separator/>
      </w:r>
    </w:p>
  </w:footnote>
  <w:footnote w:type="continuationSeparator" w:id="0">
    <w:p w:rsidR="00AC7E4B" w:rsidRDefault="00AC7E4B" w:rsidP="00E9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AF94"/>
    <w:multiLevelType w:val="singleLevel"/>
    <w:tmpl w:val="F4C4C716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3BE7593"/>
    <w:multiLevelType w:val="hybridMultilevel"/>
    <w:tmpl w:val="EF3C57F8"/>
    <w:lvl w:ilvl="0" w:tplc="57D60A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7FD7F19"/>
    <w:multiLevelType w:val="multilevel"/>
    <w:tmpl w:val="B9F2F28E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07F97"/>
    <w:rsid w:val="0011746F"/>
    <w:rsid w:val="001F73D3"/>
    <w:rsid w:val="003372BD"/>
    <w:rsid w:val="00467C93"/>
    <w:rsid w:val="004A46D3"/>
    <w:rsid w:val="0061146C"/>
    <w:rsid w:val="007A47CE"/>
    <w:rsid w:val="007C0E4C"/>
    <w:rsid w:val="007F4C24"/>
    <w:rsid w:val="0085369C"/>
    <w:rsid w:val="008C4D1D"/>
    <w:rsid w:val="009917FC"/>
    <w:rsid w:val="009F4168"/>
    <w:rsid w:val="00A50E22"/>
    <w:rsid w:val="00AC7E4B"/>
    <w:rsid w:val="00B674E4"/>
    <w:rsid w:val="00BB118D"/>
    <w:rsid w:val="00C02E26"/>
    <w:rsid w:val="00C2035A"/>
    <w:rsid w:val="00C2622B"/>
    <w:rsid w:val="00CB0B95"/>
    <w:rsid w:val="00CE71F9"/>
    <w:rsid w:val="00D23E57"/>
    <w:rsid w:val="00E90ED0"/>
    <w:rsid w:val="00F06A8F"/>
    <w:rsid w:val="00F40997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E5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sid w:val="00D23E57"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rsid w:val="00D23E57"/>
    <w:pPr>
      <w:ind w:firstLineChars="200" w:firstLine="420"/>
    </w:pPr>
    <w:rPr>
      <w:rFonts w:ascii="Calibri" w:hAnsi="Calibri" w:cs="Calibri"/>
      <w:lang w:val="zh-CN"/>
    </w:rPr>
  </w:style>
  <w:style w:type="paragraph" w:styleId="a5">
    <w:name w:val="header"/>
    <w:basedOn w:val="a"/>
    <w:link w:val="Char0"/>
    <w:uiPriority w:val="99"/>
    <w:semiHidden/>
    <w:unhideWhenUsed/>
    <w:rsid w:val="00E9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0E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0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2021-06-16T06:28:00Z</dcterms:created>
  <dcterms:modified xsi:type="dcterms:W3CDTF">2021-06-17T08:06:00Z</dcterms:modified>
</cp:coreProperties>
</file>