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3F848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C0B07" w:rsidRPr="00F54958" w14:paraId="450585CC" w14:textId="77777777" w:rsidTr="00691A6D">
        <w:tc>
          <w:tcPr>
            <w:tcW w:w="8296" w:type="dxa"/>
          </w:tcPr>
          <w:p w14:paraId="41757127" w14:textId="77777777" w:rsidR="00BC0B07" w:rsidRPr="00F54958" w:rsidRDefault="00BC0B07" w:rsidP="00F549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54958"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  <w:p w14:paraId="235E3F89" w14:textId="71B82BCE" w:rsidR="00BC0B07" w:rsidRPr="00F54958" w:rsidRDefault="00BC0B07" w:rsidP="00F549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r>
              <w:rPr>
                <w:rFonts w:ascii="宋体" w:eastAsia="宋体" w:hAnsi="宋体" w:hint="eastAsia"/>
                <w:sz w:val="24"/>
                <w:szCs w:val="24"/>
              </w:rPr>
              <w:t>平板一体机</w:t>
            </w:r>
          </w:p>
          <w:p w14:paraId="5681FC97" w14:textId="53C40E1D" w:rsidR="00BC0B07" w:rsidRPr="00F54958" w:rsidRDefault="00BC0B07" w:rsidP="00F549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bookmarkEnd w:id="0"/>
          <w:p w14:paraId="57DC99CF" w14:textId="62EDC3EB" w:rsidR="00BC0B07" w:rsidRPr="00F54958" w:rsidRDefault="00BC0B07" w:rsidP="00F549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9917FC" w:rsidRPr="00F54958" w14:paraId="459E213D" w14:textId="77777777" w:rsidTr="001C72BC">
        <w:trPr>
          <w:trHeight w:val="615"/>
        </w:trPr>
        <w:tc>
          <w:tcPr>
            <w:tcW w:w="8296" w:type="dxa"/>
          </w:tcPr>
          <w:p w14:paraId="0541BA8B" w14:textId="12A2277D" w:rsidR="00F3635B" w:rsidRPr="00F54958" w:rsidRDefault="009917FC" w:rsidP="001C72B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54958"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  <w:r w:rsidR="001C72BC">
              <w:rPr>
                <w:rFonts w:ascii="宋体" w:eastAsia="宋体" w:hAnsi="宋体" w:hint="eastAsia"/>
                <w:sz w:val="24"/>
                <w:szCs w:val="24"/>
              </w:rPr>
              <w:t>护理学院实验教学用</w:t>
            </w:r>
          </w:p>
        </w:tc>
      </w:tr>
      <w:tr w:rsidR="009917FC" w:rsidRPr="00F54958" w14:paraId="18B33C6E" w14:textId="77777777" w:rsidTr="007C0E4C">
        <w:trPr>
          <w:trHeight w:val="7141"/>
        </w:trPr>
        <w:tc>
          <w:tcPr>
            <w:tcW w:w="8296" w:type="dxa"/>
          </w:tcPr>
          <w:p w14:paraId="200DCE39" w14:textId="77777777" w:rsidR="00660103" w:rsidRPr="00F54958" w:rsidRDefault="00660103" w:rsidP="00F5495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54958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14:paraId="4CAD2DBC" w14:textId="398F0E6A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 w:hint="eastAsia"/>
                <w:szCs w:val="21"/>
              </w:rPr>
              <w:t>一</w:t>
            </w:r>
            <w:r w:rsidR="001C72BC">
              <w:rPr>
                <w:rFonts w:ascii="宋体" w:eastAsia="宋体" w:hAnsi="宋体" w:hint="eastAsia"/>
                <w:szCs w:val="21"/>
              </w:rPr>
              <w:t>、</w:t>
            </w:r>
            <w:r w:rsidRPr="001C72BC">
              <w:rPr>
                <w:rFonts w:ascii="宋体" w:eastAsia="宋体" w:hAnsi="宋体" w:hint="eastAsia"/>
                <w:szCs w:val="21"/>
              </w:rPr>
              <w:t>整机设计</w:t>
            </w:r>
          </w:p>
          <w:p w14:paraId="2AC054A6" w14:textId="6AB85E10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/>
                <w:szCs w:val="21"/>
              </w:rPr>
              <w:t>1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超薄</w:t>
            </w:r>
            <w:proofErr w:type="gramStart"/>
            <w:r w:rsidRPr="001C72BC">
              <w:rPr>
                <w:rFonts w:ascii="宋体" w:eastAsia="宋体" w:hAnsi="宋体"/>
                <w:szCs w:val="21"/>
              </w:rPr>
              <w:t>窄</w:t>
            </w:r>
            <w:proofErr w:type="gramEnd"/>
            <w:r w:rsidRPr="001C72BC">
              <w:rPr>
                <w:rFonts w:ascii="宋体" w:eastAsia="宋体" w:hAnsi="宋体"/>
                <w:szCs w:val="21"/>
              </w:rPr>
              <w:t>边框设计，</w:t>
            </w:r>
            <w:proofErr w:type="gramStart"/>
            <w:r w:rsidRPr="001C72BC">
              <w:rPr>
                <w:rFonts w:ascii="宋体" w:eastAsia="宋体" w:hAnsi="宋体"/>
                <w:szCs w:val="21"/>
              </w:rPr>
              <w:t>屏占比</w:t>
            </w:r>
            <w:proofErr w:type="gramEnd"/>
            <w:r w:rsidRPr="001C72BC">
              <w:rPr>
                <w:rFonts w:ascii="宋体" w:eastAsia="宋体" w:hAnsi="宋体"/>
                <w:szCs w:val="21"/>
              </w:rPr>
              <w:t>≥85%以上。金属机身，弧形转角采用无尖锐边缘连接。为保证整机一体性，内置天线设计，整机包括PC模块无外伸天线。</w:t>
            </w:r>
          </w:p>
          <w:p w14:paraId="2F7C257E" w14:textId="40FA3DC2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 w:hint="eastAsia"/>
                <w:szCs w:val="21"/>
              </w:rPr>
              <w:t>★</w:t>
            </w:r>
            <w:r w:rsidRPr="001C72BC">
              <w:rPr>
                <w:rFonts w:ascii="宋体" w:eastAsia="宋体" w:hAnsi="宋体"/>
                <w:szCs w:val="21"/>
              </w:rPr>
              <w:t>2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内置不低于1080P 800</w:t>
            </w:r>
            <w:proofErr w:type="gramStart"/>
            <w:r w:rsidRPr="001C72BC">
              <w:rPr>
                <w:rFonts w:ascii="宋体" w:eastAsia="宋体" w:hAnsi="宋体"/>
                <w:szCs w:val="21"/>
              </w:rPr>
              <w:t>万像素高清</w:t>
            </w:r>
            <w:proofErr w:type="gramEnd"/>
            <w:r w:rsidRPr="001C72BC">
              <w:rPr>
                <w:rFonts w:ascii="宋体" w:eastAsia="宋体" w:hAnsi="宋体"/>
                <w:szCs w:val="21"/>
              </w:rPr>
              <w:t>摄像头，内置≥6个麦克风，不低于8米有效拾音距离。提供国家级检测机构出具的检测报告复印件并加盖原厂原色公章。</w:t>
            </w:r>
          </w:p>
          <w:p w14:paraId="48B72DA9" w14:textId="77A54431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/>
                <w:szCs w:val="21"/>
              </w:rPr>
              <w:t>3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中高音喇叭前置，低音喇叭后置，喇叭中高音和低音采用三个独立腔体设计。声音输出功率中高音≥2×10W，低音≥15W。</w:t>
            </w:r>
          </w:p>
          <w:p w14:paraId="365F92E6" w14:textId="043AB032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/>
                <w:szCs w:val="21"/>
              </w:rPr>
              <w:t>4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整机物理开关按键，集屏幕开关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系统开关和节能待机功能三合一，操作更便捷。整机待机状态下，HDMI通道信号输入智能唤醒。</w:t>
            </w:r>
          </w:p>
          <w:p w14:paraId="0B93479E" w14:textId="6C32C0A6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 w:hint="eastAsia"/>
                <w:szCs w:val="21"/>
              </w:rPr>
              <w:t>★</w:t>
            </w:r>
            <w:r w:rsidRPr="001C72BC">
              <w:rPr>
                <w:rFonts w:ascii="宋体" w:eastAsia="宋体" w:hAnsi="宋体"/>
                <w:szCs w:val="21"/>
              </w:rPr>
              <w:t>5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整机玻璃面板采用3mm 厚防爆防眩光钢化玻璃，</w:t>
            </w:r>
            <w:proofErr w:type="gramStart"/>
            <w:r w:rsidRPr="001C72BC">
              <w:rPr>
                <w:rFonts w:ascii="宋体" w:eastAsia="宋体" w:hAnsi="宋体"/>
                <w:szCs w:val="21"/>
              </w:rPr>
              <w:t>防划防撞</w:t>
            </w:r>
            <w:proofErr w:type="gramEnd"/>
            <w:r w:rsidRPr="001C72BC">
              <w:rPr>
                <w:rFonts w:ascii="宋体" w:eastAsia="宋体" w:hAnsi="宋体"/>
                <w:szCs w:val="21"/>
              </w:rPr>
              <w:t>，表面防撞击，硬度达莫氏7级，确保显示安全及书写安全。提供国家级检测机构出具的检测报告复印件并加盖原厂公章。</w:t>
            </w:r>
          </w:p>
          <w:p w14:paraId="27BEAD0B" w14:textId="3320D31E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 w:hint="eastAsia"/>
                <w:szCs w:val="21"/>
              </w:rPr>
              <w:t>二</w:t>
            </w:r>
            <w:r w:rsidR="001C72BC">
              <w:rPr>
                <w:rFonts w:ascii="宋体" w:eastAsia="宋体" w:hAnsi="宋体" w:hint="eastAsia"/>
                <w:szCs w:val="21"/>
              </w:rPr>
              <w:t>、</w:t>
            </w:r>
            <w:r w:rsidRPr="001C72BC">
              <w:rPr>
                <w:rFonts w:ascii="宋体" w:eastAsia="宋体" w:hAnsi="宋体" w:hint="eastAsia"/>
                <w:szCs w:val="21"/>
              </w:rPr>
              <w:t>显示屏参数</w:t>
            </w:r>
          </w:p>
          <w:p w14:paraId="5901370B" w14:textId="1958FB7A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/>
                <w:szCs w:val="21"/>
              </w:rPr>
              <w:t>1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屏尺寸为55英寸，类型为VA，亮度(</w:t>
            </w:r>
            <w:proofErr w:type="spellStart"/>
            <w:r w:rsidRPr="001C72BC">
              <w:rPr>
                <w:rFonts w:ascii="宋体" w:eastAsia="宋体" w:hAnsi="宋体"/>
                <w:szCs w:val="21"/>
              </w:rPr>
              <w:t>Typ</w:t>
            </w:r>
            <w:proofErr w:type="spellEnd"/>
            <w:r w:rsidRPr="001C72BC">
              <w:rPr>
                <w:rFonts w:ascii="宋体" w:eastAsia="宋体" w:hAnsi="宋体"/>
                <w:szCs w:val="21"/>
              </w:rPr>
              <w:t>)≥350 cd/㎡，可视角度为≥178°，对比度（</w:t>
            </w:r>
            <w:proofErr w:type="spellStart"/>
            <w:r w:rsidRPr="001C72BC">
              <w:rPr>
                <w:rFonts w:ascii="宋体" w:eastAsia="宋体" w:hAnsi="宋体"/>
                <w:szCs w:val="21"/>
              </w:rPr>
              <w:t>Typ</w:t>
            </w:r>
            <w:proofErr w:type="spellEnd"/>
            <w:r w:rsidRPr="001C72BC">
              <w:rPr>
                <w:rFonts w:ascii="宋体" w:eastAsia="宋体" w:hAnsi="宋体"/>
                <w:szCs w:val="21"/>
              </w:rPr>
              <w:t>）≥4000：1，显示比例：16:9，保证原装液晶A</w:t>
            </w:r>
            <w:proofErr w:type="gramStart"/>
            <w:r w:rsidRPr="001C72BC">
              <w:rPr>
                <w:rFonts w:ascii="宋体" w:eastAsia="宋体" w:hAnsi="宋体"/>
                <w:szCs w:val="21"/>
              </w:rPr>
              <w:t>规</w:t>
            </w:r>
            <w:proofErr w:type="gramEnd"/>
            <w:r w:rsidRPr="001C72BC">
              <w:rPr>
                <w:rFonts w:ascii="宋体" w:eastAsia="宋体" w:hAnsi="宋体"/>
                <w:szCs w:val="21"/>
              </w:rPr>
              <w:t>屏，屏幕分辨率为3840×2160，满足全高清4K分辨率显示要求。</w:t>
            </w:r>
          </w:p>
          <w:p w14:paraId="1EA975BE" w14:textId="72159830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 w:hint="eastAsia"/>
                <w:szCs w:val="21"/>
              </w:rPr>
              <w:t>★</w:t>
            </w:r>
            <w:r w:rsidRPr="001C72BC">
              <w:rPr>
                <w:rFonts w:ascii="宋体" w:eastAsia="宋体" w:hAnsi="宋体"/>
                <w:szCs w:val="21"/>
              </w:rPr>
              <w:t>2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屏幕显示灰度分辨等级达到128</w:t>
            </w:r>
            <w:proofErr w:type="gramStart"/>
            <w:r w:rsidRPr="001C72BC">
              <w:rPr>
                <w:rFonts w:ascii="宋体" w:eastAsia="宋体" w:hAnsi="宋体"/>
                <w:szCs w:val="21"/>
              </w:rPr>
              <w:t>灰阶及以上</w:t>
            </w:r>
            <w:proofErr w:type="gramEnd"/>
            <w:r w:rsidRPr="001C72BC">
              <w:rPr>
                <w:rFonts w:ascii="宋体" w:eastAsia="宋体" w:hAnsi="宋体"/>
                <w:szCs w:val="21"/>
              </w:rPr>
              <w:t>，保证画面显示效果细腻。提供国家级检测机构出具的检测报告复印件并加盖原厂公章。</w:t>
            </w:r>
          </w:p>
          <w:p w14:paraId="6616BE35" w14:textId="44AC6C00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/>
                <w:szCs w:val="21"/>
              </w:rPr>
              <w:t>3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整机采用防眩光玻璃面板，玻璃透过率不低于85% ,玻璃面板硬度≥7H。</w:t>
            </w:r>
          </w:p>
          <w:p w14:paraId="118BDC56" w14:textId="0E83478C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 w:hint="eastAsia"/>
                <w:szCs w:val="21"/>
              </w:rPr>
              <w:t>三</w:t>
            </w:r>
            <w:r w:rsidR="001C72BC">
              <w:rPr>
                <w:rFonts w:ascii="宋体" w:eastAsia="宋体" w:hAnsi="宋体" w:hint="eastAsia"/>
                <w:szCs w:val="21"/>
              </w:rPr>
              <w:t>、</w:t>
            </w:r>
            <w:r w:rsidRPr="001C72BC">
              <w:rPr>
                <w:rFonts w:ascii="宋体" w:eastAsia="宋体" w:hAnsi="宋体" w:hint="eastAsia"/>
                <w:szCs w:val="21"/>
              </w:rPr>
              <w:t>触摸书写参数</w:t>
            </w:r>
          </w:p>
          <w:p w14:paraId="3D9083FE" w14:textId="18658AEC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/>
                <w:szCs w:val="21"/>
              </w:rPr>
              <w:t>1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采用红外触控技术，触</w:t>
            </w:r>
            <w:proofErr w:type="gramStart"/>
            <w:r w:rsidRPr="001C72BC">
              <w:rPr>
                <w:rFonts w:ascii="宋体" w:eastAsia="宋体" w:hAnsi="宋体"/>
                <w:szCs w:val="21"/>
              </w:rPr>
              <w:t>控方式</w:t>
            </w:r>
            <w:proofErr w:type="gramEnd"/>
            <w:r w:rsidRPr="001C72BC">
              <w:rPr>
                <w:rFonts w:ascii="宋体" w:eastAsia="宋体" w:hAnsi="宋体"/>
                <w:szCs w:val="21"/>
              </w:rPr>
              <w:t>为手指或笔等不透光物体。触摸点数：10点书写，20点触摸。响应时间：&lt;15毫秒，触摸有效最小识别物2mm。</w:t>
            </w:r>
          </w:p>
          <w:p w14:paraId="6C247C51" w14:textId="345E7CC3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/>
                <w:szCs w:val="21"/>
              </w:rPr>
              <w:t>2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整机屏幕触摸有效识别高度不大于3.5mm，即触摸物体距离玻璃外表面高度不大于3.5mm时，触摸屏识别为点击操作，保证触摸精准。防强光干扰，触摸屏的模组能够抵抗太阳光等强光干扰，能在照度80K LUX（勒克司）环境下仍能正常工作。</w:t>
            </w:r>
          </w:p>
          <w:p w14:paraId="4EC20F7C" w14:textId="3AACADFC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 w:hint="eastAsia"/>
                <w:szCs w:val="21"/>
              </w:rPr>
              <w:t>四</w:t>
            </w:r>
            <w:r w:rsidR="001C72BC">
              <w:rPr>
                <w:rFonts w:ascii="宋体" w:eastAsia="宋体" w:hAnsi="宋体" w:hint="eastAsia"/>
                <w:szCs w:val="21"/>
              </w:rPr>
              <w:t>、</w:t>
            </w:r>
            <w:r w:rsidRPr="001C72BC">
              <w:rPr>
                <w:rFonts w:ascii="宋体" w:eastAsia="宋体" w:hAnsi="宋体" w:hint="eastAsia"/>
                <w:szCs w:val="21"/>
              </w:rPr>
              <w:t>无线传屏</w:t>
            </w:r>
          </w:p>
          <w:p w14:paraId="05D8DCCB" w14:textId="068F7CE0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/>
                <w:szCs w:val="21"/>
              </w:rPr>
              <w:t>1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整机内置接收模块，除无线</w:t>
            </w:r>
            <w:proofErr w:type="gramStart"/>
            <w:r w:rsidRPr="001C72BC">
              <w:rPr>
                <w:rFonts w:ascii="宋体" w:eastAsia="宋体" w:hAnsi="宋体"/>
                <w:szCs w:val="21"/>
              </w:rPr>
              <w:t>传屏器外</w:t>
            </w:r>
            <w:proofErr w:type="gramEnd"/>
            <w:r w:rsidRPr="001C72BC">
              <w:rPr>
                <w:rFonts w:ascii="宋体" w:eastAsia="宋体" w:hAnsi="宋体"/>
                <w:szCs w:val="21"/>
              </w:rPr>
              <w:t>不需要连接任何附加设备，可实现外部电脑音视频信号实时传输到触摸一体机上（无论整机处于任何通道），并可支持触摸回传。支持操</w:t>
            </w:r>
            <w:r w:rsidRPr="001C72BC">
              <w:rPr>
                <w:rFonts w:ascii="宋体" w:eastAsia="宋体" w:hAnsi="宋体"/>
                <w:szCs w:val="21"/>
              </w:rPr>
              <w:lastRenderedPageBreak/>
              <w:t>作系统：Win7/Win8/Win8.1/Win10/Mac OS10.10及以上，传输延迟≤90ms，</w:t>
            </w:r>
            <w:proofErr w:type="gramStart"/>
            <w:r w:rsidRPr="001C72BC">
              <w:rPr>
                <w:rFonts w:ascii="宋体" w:eastAsia="宋体" w:hAnsi="宋体"/>
                <w:szCs w:val="21"/>
              </w:rPr>
              <w:t>帧率达到</w:t>
            </w:r>
            <w:proofErr w:type="gramEnd"/>
            <w:r w:rsidRPr="001C72BC">
              <w:rPr>
                <w:rFonts w:ascii="宋体" w:eastAsia="宋体" w:hAnsi="宋体"/>
                <w:szCs w:val="21"/>
              </w:rPr>
              <w:t>20fps-30fps。</w:t>
            </w:r>
          </w:p>
          <w:p w14:paraId="6B9B1BEE" w14:textId="6FBC0A39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/>
                <w:szCs w:val="21"/>
              </w:rPr>
              <w:t>2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无线频段：IEEE 802.11 a/b/g/n/ac，工作频率5G，整机自带无线WIFI 5G局域网热点，无需外接设备或连接线。</w:t>
            </w:r>
          </w:p>
          <w:p w14:paraId="55B6AF52" w14:textId="24EA01FB" w:rsidR="00660103" w:rsidRPr="001C72BC" w:rsidRDefault="00DC2FA2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 w:hint="eastAsia"/>
                <w:szCs w:val="21"/>
              </w:rPr>
              <w:t>★</w:t>
            </w:r>
            <w:r w:rsidR="00660103" w:rsidRPr="001C72BC">
              <w:rPr>
                <w:rFonts w:ascii="宋体" w:eastAsia="宋体" w:hAnsi="宋体"/>
                <w:szCs w:val="21"/>
              </w:rPr>
              <w:t>3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="00660103" w:rsidRPr="001C72BC">
              <w:rPr>
                <w:rFonts w:ascii="宋体" w:eastAsia="宋体" w:hAnsi="宋体"/>
                <w:szCs w:val="21"/>
              </w:rPr>
              <w:t>无线传</w:t>
            </w:r>
            <w:proofErr w:type="gramStart"/>
            <w:r w:rsidR="00660103" w:rsidRPr="001C72BC">
              <w:rPr>
                <w:rFonts w:ascii="宋体" w:eastAsia="宋体" w:hAnsi="宋体"/>
                <w:szCs w:val="21"/>
              </w:rPr>
              <w:t>屏支持</w:t>
            </w:r>
            <w:proofErr w:type="gramEnd"/>
            <w:r w:rsidR="00660103" w:rsidRPr="001C72BC">
              <w:rPr>
                <w:rFonts w:ascii="宋体" w:eastAsia="宋体" w:hAnsi="宋体"/>
                <w:szCs w:val="21"/>
              </w:rPr>
              <w:t>4分屏，可对每个投屏内容进行独立反向操作。提供国家级检测机构出具的检测报告复印件并加盖原厂原色公章。</w:t>
            </w:r>
          </w:p>
          <w:p w14:paraId="5C70B8CD" w14:textId="00D3CB9C" w:rsidR="00660103" w:rsidRPr="001C72BC" w:rsidRDefault="00356A96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/>
                <w:szCs w:val="21"/>
              </w:rPr>
              <w:t>4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="00660103" w:rsidRPr="001C72BC">
              <w:rPr>
                <w:rFonts w:ascii="宋体" w:eastAsia="宋体" w:hAnsi="宋体"/>
                <w:szCs w:val="21"/>
              </w:rPr>
              <w:t>无线传</w:t>
            </w:r>
            <w:proofErr w:type="gramStart"/>
            <w:r w:rsidR="00660103" w:rsidRPr="001C72BC">
              <w:rPr>
                <w:rFonts w:ascii="宋体" w:eastAsia="宋体" w:hAnsi="宋体"/>
                <w:szCs w:val="21"/>
              </w:rPr>
              <w:t>屏支持</w:t>
            </w:r>
            <w:proofErr w:type="gramEnd"/>
            <w:r w:rsidR="00660103" w:rsidRPr="001C72BC">
              <w:rPr>
                <w:rFonts w:ascii="宋体" w:eastAsia="宋体" w:hAnsi="宋体"/>
                <w:szCs w:val="21"/>
              </w:rPr>
              <w:t>扩展屏显示，全功能Type-C，可兼容转接Type-A，免安装驱动，即插即用</w:t>
            </w:r>
            <w:r w:rsidR="001C72BC">
              <w:rPr>
                <w:rFonts w:ascii="宋体" w:eastAsia="宋体" w:hAnsi="宋体" w:hint="eastAsia"/>
                <w:szCs w:val="21"/>
              </w:rPr>
              <w:t>，</w:t>
            </w:r>
            <w:r w:rsidR="00660103" w:rsidRPr="001C72BC">
              <w:rPr>
                <w:rFonts w:ascii="宋体" w:eastAsia="宋体" w:hAnsi="宋体"/>
                <w:szCs w:val="21"/>
              </w:rPr>
              <w:t>支持Type-C口手机直接投屏，采用USB接口进行传输，可兼容市面上具备通用型USB接口的电脑。</w:t>
            </w:r>
          </w:p>
          <w:p w14:paraId="6B6E6C68" w14:textId="44E13B0E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 w:hint="eastAsia"/>
                <w:szCs w:val="21"/>
              </w:rPr>
              <w:t>五</w:t>
            </w:r>
            <w:r w:rsidR="001C72BC">
              <w:rPr>
                <w:rFonts w:ascii="宋体" w:eastAsia="宋体" w:hAnsi="宋体" w:hint="eastAsia"/>
                <w:szCs w:val="21"/>
              </w:rPr>
              <w:t>、</w:t>
            </w:r>
            <w:r w:rsidRPr="001C72BC">
              <w:rPr>
                <w:rFonts w:ascii="宋体" w:eastAsia="宋体" w:hAnsi="宋体"/>
                <w:szCs w:val="21"/>
              </w:rPr>
              <w:t xml:space="preserve">PC模块 </w:t>
            </w:r>
          </w:p>
          <w:p w14:paraId="0641CD1E" w14:textId="1229D538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/>
                <w:szCs w:val="21"/>
              </w:rPr>
              <w:t>1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采用模块化电脑方案，抽拉内置式，PC模块可完全插入整机，保护PC模块不易受灰尘影响。采用80pin以上接口，实现无单独接线的插拔。采用按压式开关，可直接拆卸电脑模块，无需工具。</w:t>
            </w:r>
          </w:p>
          <w:p w14:paraId="2566AAC7" w14:textId="246435F0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/>
                <w:szCs w:val="21"/>
              </w:rPr>
              <w:t>2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PC模块无需外伸天线和外接网线，通过模块接口与整机通信即可实现上网。</w:t>
            </w:r>
          </w:p>
          <w:p w14:paraId="6EB25494" w14:textId="4DDBCA8F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/>
                <w:szCs w:val="21"/>
              </w:rPr>
              <w:t>3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配置：CPU Intel® Core i5/内存DDR4 8G /固态硬盘128G，Intel® HD Graphics核显，高清晰立体音效声卡。输入端子：≥2路USB3.0；≥2路 USB 2.0；≥1路麦克风输入；输出端子：≥1路HDMI输出；≥1路 LINE OUT。</w:t>
            </w:r>
          </w:p>
          <w:p w14:paraId="4A63AC20" w14:textId="296955B8" w:rsidR="00660103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/>
                <w:szCs w:val="21"/>
              </w:rPr>
              <w:t>4</w:t>
            </w:r>
            <w:r w:rsidR="001C72BC">
              <w:rPr>
                <w:rFonts w:ascii="宋体" w:eastAsia="宋体" w:hAnsi="宋体"/>
                <w:szCs w:val="21"/>
              </w:rPr>
              <w:t>.</w:t>
            </w:r>
            <w:r w:rsidRPr="001C72BC">
              <w:rPr>
                <w:rFonts w:ascii="宋体" w:eastAsia="宋体" w:hAnsi="宋体"/>
                <w:szCs w:val="21"/>
              </w:rPr>
              <w:t>为保证系统兼容性，电脑模块要求与整机生产厂家为同一品牌，并采用正版Win10操作系统。</w:t>
            </w:r>
          </w:p>
          <w:p w14:paraId="3E98E5C6" w14:textId="665DD2FA" w:rsidR="009917FC" w:rsidRPr="001C72BC" w:rsidRDefault="00660103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1C72BC">
              <w:rPr>
                <w:rFonts w:ascii="宋体" w:eastAsia="宋体" w:hAnsi="宋体" w:hint="eastAsia"/>
                <w:szCs w:val="21"/>
              </w:rPr>
              <w:t>★六</w:t>
            </w:r>
            <w:r w:rsidR="001C72BC">
              <w:rPr>
                <w:rFonts w:ascii="宋体" w:eastAsia="宋体" w:hAnsi="宋体" w:hint="eastAsia"/>
                <w:szCs w:val="21"/>
              </w:rPr>
              <w:t>.</w:t>
            </w:r>
            <w:r w:rsidRPr="001C72BC">
              <w:rPr>
                <w:rFonts w:ascii="宋体" w:eastAsia="宋体" w:hAnsi="宋体" w:hint="eastAsia"/>
                <w:szCs w:val="21"/>
              </w:rPr>
              <w:t>包含设备安装所需支架</w:t>
            </w:r>
            <w:r w:rsidR="00B518D2">
              <w:rPr>
                <w:rFonts w:ascii="宋体" w:eastAsia="宋体" w:hAnsi="宋体" w:hint="eastAsia"/>
                <w:szCs w:val="21"/>
              </w:rPr>
              <w:t>、</w:t>
            </w:r>
            <w:r w:rsidRPr="001C72BC">
              <w:rPr>
                <w:rFonts w:ascii="宋体" w:eastAsia="宋体" w:hAnsi="宋体" w:hint="eastAsia"/>
                <w:szCs w:val="21"/>
              </w:rPr>
              <w:t>线材</w:t>
            </w:r>
            <w:r w:rsidR="00B518D2">
              <w:rPr>
                <w:rFonts w:ascii="宋体" w:eastAsia="宋体" w:hAnsi="宋体" w:hint="eastAsia"/>
                <w:szCs w:val="21"/>
              </w:rPr>
              <w:t>、</w:t>
            </w:r>
            <w:r w:rsidRPr="001C72BC">
              <w:rPr>
                <w:rFonts w:ascii="宋体" w:eastAsia="宋体" w:hAnsi="宋体" w:hint="eastAsia"/>
                <w:szCs w:val="21"/>
              </w:rPr>
              <w:t>辅材等材料，所投设备须提供三年原厂质保，要求提供产品厂家针对本次项目的售后服务承诺函原件佐证</w:t>
            </w:r>
            <w:r w:rsidR="0012295D" w:rsidRPr="001C72BC">
              <w:rPr>
                <w:rFonts w:ascii="宋体" w:eastAsia="宋体" w:hAnsi="宋体" w:hint="eastAsia"/>
                <w:szCs w:val="21"/>
              </w:rPr>
              <w:t>。</w:t>
            </w:r>
          </w:p>
          <w:p w14:paraId="0AB3A923" w14:textId="77777777" w:rsidR="009917FC" w:rsidRPr="001C72BC" w:rsidRDefault="009917FC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7A97B08B" w14:textId="77777777" w:rsidR="009917FC" w:rsidRPr="001C72BC" w:rsidRDefault="009917FC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30B67074" w14:textId="77777777" w:rsidR="009917FC" w:rsidRPr="001C72BC" w:rsidRDefault="009917FC" w:rsidP="001C72BC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2249BDAD" w14:textId="1D4B9F68" w:rsidR="001C72BC" w:rsidRDefault="009917FC" w:rsidP="00BC0B0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C72BC">
              <w:rPr>
                <w:rFonts w:ascii="宋体" w:eastAsia="宋体" w:hAnsi="宋体" w:hint="eastAsia"/>
                <w:szCs w:val="21"/>
              </w:rPr>
              <w:t xml:space="preserve">　　　　　　　　　　　　　　　　　</w:t>
            </w:r>
            <w:r w:rsidR="00BC0B07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14:paraId="6FF803B5" w14:textId="55D3329E" w:rsidR="001C72BC" w:rsidRPr="00F54958" w:rsidRDefault="001C72BC" w:rsidP="001C72BC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ABE29A8" w14:textId="1C71D79A" w:rsidR="00F06A8F" w:rsidRPr="00F06A8F" w:rsidRDefault="00BC0B0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9A2FF" w14:textId="77777777" w:rsidR="0087327F" w:rsidRDefault="0087327F" w:rsidP="00264FA8">
      <w:r>
        <w:separator/>
      </w:r>
    </w:p>
  </w:endnote>
  <w:endnote w:type="continuationSeparator" w:id="0">
    <w:p w14:paraId="070A2476" w14:textId="77777777" w:rsidR="0087327F" w:rsidRDefault="0087327F" w:rsidP="0026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C28E9" w14:textId="77777777" w:rsidR="0087327F" w:rsidRDefault="0087327F" w:rsidP="00264FA8">
      <w:r>
        <w:separator/>
      </w:r>
    </w:p>
  </w:footnote>
  <w:footnote w:type="continuationSeparator" w:id="0">
    <w:p w14:paraId="1DBCBE61" w14:textId="77777777" w:rsidR="0087327F" w:rsidRDefault="0087327F" w:rsidP="00264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C3776"/>
    <w:rsid w:val="0011746F"/>
    <w:rsid w:val="0012295D"/>
    <w:rsid w:val="00166A5D"/>
    <w:rsid w:val="001C5B63"/>
    <w:rsid w:val="001C72BC"/>
    <w:rsid w:val="001F0628"/>
    <w:rsid w:val="00264FA8"/>
    <w:rsid w:val="002D20CA"/>
    <w:rsid w:val="00332483"/>
    <w:rsid w:val="003372BD"/>
    <w:rsid w:val="00356A96"/>
    <w:rsid w:val="00393E10"/>
    <w:rsid w:val="004C6D12"/>
    <w:rsid w:val="005208F9"/>
    <w:rsid w:val="0055261C"/>
    <w:rsid w:val="005810E7"/>
    <w:rsid w:val="00614E14"/>
    <w:rsid w:val="00660103"/>
    <w:rsid w:val="00663CBB"/>
    <w:rsid w:val="006C37CF"/>
    <w:rsid w:val="006E2B46"/>
    <w:rsid w:val="007230C1"/>
    <w:rsid w:val="007B27DB"/>
    <w:rsid w:val="007B31B1"/>
    <w:rsid w:val="007C0E4C"/>
    <w:rsid w:val="0080697E"/>
    <w:rsid w:val="008070B8"/>
    <w:rsid w:val="00847649"/>
    <w:rsid w:val="0085369C"/>
    <w:rsid w:val="0087327F"/>
    <w:rsid w:val="008D34FE"/>
    <w:rsid w:val="009917FC"/>
    <w:rsid w:val="009F3431"/>
    <w:rsid w:val="009F6E6B"/>
    <w:rsid w:val="00A53598"/>
    <w:rsid w:val="00A60428"/>
    <w:rsid w:val="00A80E89"/>
    <w:rsid w:val="00AC2D96"/>
    <w:rsid w:val="00AD58B4"/>
    <w:rsid w:val="00AE7973"/>
    <w:rsid w:val="00B33906"/>
    <w:rsid w:val="00B518D2"/>
    <w:rsid w:val="00B6656D"/>
    <w:rsid w:val="00BC0B07"/>
    <w:rsid w:val="00C240BB"/>
    <w:rsid w:val="00C255D6"/>
    <w:rsid w:val="00C3097B"/>
    <w:rsid w:val="00C501AA"/>
    <w:rsid w:val="00C81A40"/>
    <w:rsid w:val="00CB461E"/>
    <w:rsid w:val="00CF2D8C"/>
    <w:rsid w:val="00D10848"/>
    <w:rsid w:val="00D37CAF"/>
    <w:rsid w:val="00D55E1C"/>
    <w:rsid w:val="00DC2FA2"/>
    <w:rsid w:val="00ED2025"/>
    <w:rsid w:val="00F06A8F"/>
    <w:rsid w:val="00F3635B"/>
    <w:rsid w:val="00F54958"/>
    <w:rsid w:val="00FA3136"/>
    <w:rsid w:val="00FB5532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E4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64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4F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4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4F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64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4F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4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4F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2020-12-08T10:19:00Z</dcterms:created>
  <dcterms:modified xsi:type="dcterms:W3CDTF">2020-12-08T10:21:00Z</dcterms:modified>
</cp:coreProperties>
</file>