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011</w:t>
      </w:r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报价方须承诺如为最终成交供应商，自成交公告发布之日起，5个工作日内供货完成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4、询价方对本次询价所涉各设备要求的质保期，报价方可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5、请将本报价单填写并打印于A4纸上，并加盖公章，联系电话，报价单既可以是其中某几个分包的报价，也可以是全部分包的报价。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14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  <w:lang w:val="en-US" w:eastAsia="zh-CN"/>
        </w:rPr>
        <w:t>7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  <w:lang w:val="en-US" w:eastAsia="zh-CN"/>
        </w:rPr>
        <w:t>12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14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2821253"/>
    <w:rsid w:val="26241D29"/>
    <w:rsid w:val="26E00270"/>
    <w:rsid w:val="279A46C8"/>
    <w:rsid w:val="28AA3562"/>
    <w:rsid w:val="2E64464E"/>
    <w:rsid w:val="31D9039A"/>
    <w:rsid w:val="36B65E0F"/>
    <w:rsid w:val="37B67237"/>
    <w:rsid w:val="39F54A53"/>
    <w:rsid w:val="3A72247D"/>
    <w:rsid w:val="3B5337F7"/>
    <w:rsid w:val="49F619E2"/>
    <w:rsid w:val="4A1E7056"/>
    <w:rsid w:val="4EDE6960"/>
    <w:rsid w:val="54D870D1"/>
    <w:rsid w:val="5A201A9E"/>
    <w:rsid w:val="5DEC26A8"/>
    <w:rsid w:val="5E397D7E"/>
    <w:rsid w:val="5E6A6899"/>
    <w:rsid w:val="62FC3A71"/>
    <w:rsid w:val="68184FFD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1662</Words>
  <Characters>1737</Characters>
  <Lines>12</Lines>
  <Paragraphs>3</Paragraphs>
  <TotalTime>45</TotalTime>
  <ScaleCrop>false</ScaleCrop>
  <LinksUpToDate>false</LinksUpToDate>
  <CharactersWithSpaces>1761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2024-06-07T07:07:33Z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D3719C54958E432C82584C7A8C79BC7D_13</vt:lpwstr>
  </property>
</Properties>
</file>