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037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设备的参数中涉及设备主要性能指标的，</w:t>
      </w:r>
      <w:r>
        <w:rPr>
          <w:rFonts w:hint="eastAsia"/>
          <w:lang w:val="en-US" w:eastAsia="zh-CN"/>
        </w:rPr>
        <w:t>均不得出现负偏离；询价方可以接受参考型号外的设备进行报价，但最终是否认可由询价方的直接用户裁量。</w:t>
      </w:r>
    </w:p>
    <w:p w14:paraId="35D81BBF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4、报价方须保证所报价的设备在约定日期内供货完成</w:t>
      </w:r>
      <w:bookmarkStart w:id="0" w:name="_GoBack"/>
      <w:bookmarkEnd w:id="0"/>
      <w:r>
        <w:rPr>
          <w:rFonts w:hint="eastAsia"/>
          <w:lang w:val="en-US" w:eastAsia="zh-CN"/>
        </w:rPr>
        <w:t>并安装（要求详见参数确认单）。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如为国内现货，货到安装调试完毕验收合格后向供应商支付货款；若为须办理进口手续的国外货物，则由学校指定外贸代理公司办理进口事宜，学校向外贸代理公司支付100%的货款；货到学校、安装调试完毕验收合格后，由外贸代理公司向供应商支付货款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27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  <w:b/>
          <w:bCs/>
        </w:rPr>
        <w:t>B12楼架空层F1</w:t>
      </w:r>
      <w:r>
        <w:rPr>
          <w:rFonts w:hint="eastAsia"/>
          <w:b/>
          <w:bCs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（4）技术要求响应表和技术支持性文件（</w:t>
      </w:r>
      <w:r>
        <w:rPr>
          <w:rFonts w:hint="eastAsia"/>
          <w:lang w:val="en-US" w:eastAsia="zh-CN"/>
        </w:rPr>
        <w:t>详见附件</w:t>
      </w:r>
      <w:r>
        <w:rPr>
          <w:rFonts w:hint="eastAsia"/>
        </w:rPr>
        <w:t>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  <w:lang w:val="en-US" w:eastAsia="zh-CN"/>
        </w:rPr>
        <w:t>12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FF0000"/>
          <w:lang w:val="en-US" w:eastAsia="zh-CN"/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D923B7A"/>
    <w:rsid w:val="0E355BCC"/>
    <w:rsid w:val="0E4F3D26"/>
    <w:rsid w:val="0EC50A47"/>
    <w:rsid w:val="119064D6"/>
    <w:rsid w:val="121F4636"/>
    <w:rsid w:val="134C5245"/>
    <w:rsid w:val="16103CC1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7B543BD"/>
    <w:rsid w:val="28AA3562"/>
    <w:rsid w:val="2DB70281"/>
    <w:rsid w:val="2DD50218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3B5EBC"/>
    <w:rsid w:val="54D870D1"/>
    <w:rsid w:val="57F54BDB"/>
    <w:rsid w:val="5A201A9E"/>
    <w:rsid w:val="5CD96268"/>
    <w:rsid w:val="5DEC26A8"/>
    <w:rsid w:val="5E397D7E"/>
    <w:rsid w:val="5E6A6899"/>
    <w:rsid w:val="62FC3A71"/>
    <w:rsid w:val="63115816"/>
    <w:rsid w:val="645459D1"/>
    <w:rsid w:val="68184FFD"/>
    <w:rsid w:val="69BF382C"/>
    <w:rsid w:val="69D83BA5"/>
    <w:rsid w:val="6CE07DEF"/>
    <w:rsid w:val="6D72343C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9AA0149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1672</Words>
  <Characters>1747</Characters>
  <Lines>12</Lines>
  <Paragraphs>3</Paragraphs>
  <TotalTime>0</TotalTime>
  <ScaleCrop>false</ScaleCrop>
  <LinksUpToDate>false</LinksUpToDate>
  <CharactersWithSpaces>1771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2025-02-20T02:27:13Z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26C25A9075AE42798B8E20C3E7919056_13</vt:lpwstr>
  </property>
  <property fmtid="{D5CDD505-2E9C-101B-9397-08002B2CF9AE}" pid="4" name="KSOTemplateDocerSaveRecord">
    <vt:lpwstr>eyJoZGlkIjoiNzYxNjkyZTFhNWY2MTJkNDc5MzBhYzI0MzExZDYxNWUiLCJ1c2VySWQiOiI0MTk3NjEyOTYifQ==</vt:lpwstr>
  </property>
</Properties>
</file>