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B9" w:rsidRDefault="006423B9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6423B9" w:rsidRDefault="00363FC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D16335" w:rsidTr="00BD5993">
        <w:tc>
          <w:tcPr>
            <w:tcW w:w="8296" w:type="dxa"/>
          </w:tcPr>
          <w:p w:rsidR="00D16335" w:rsidRPr="00AA3D2A" w:rsidRDefault="00D1633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D16335" w:rsidRDefault="00AA3D2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双槽PCR仪</w:t>
            </w:r>
          </w:p>
          <w:p w:rsidR="00D16335" w:rsidRDefault="00D1633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6423B9">
        <w:trPr>
          <w:trHeight w:val="1301"/>
        </w:trPr>
        <w:tc>
          <w:tcPr>
            <w:tcW w:w="8296" w:type="dxa"/>
          </w:tcPr>
          <w:p w:rsidR="006423B9" w:rsidRDefault="00363FCF" w:rsidP="00FF5C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</w:t>
            </w:r>
            <w:r w:rsidR="00FF5C58">
              <w:rPr>
                <w:rFonts w:ascii="宋体" w:eastAsia="宋体" w:hAnsi="宋体" w:hint="eastAsia"/>
                <w:sz w:val="28"/>
                <w:szCs w:val="28"/>
              </w:rPr>
              <w:t>扩增基因</w:t>
            </w:r>
          </w:p>
        </w:tc>
      </w:tr>
      <w:tr w:rsidR="006423B9">
        <w:trPr>
          <w:trHeight w:val="7141"/>
        </w:trPr>
        <w:tc>
          <w:tcPr>
            <w:tcW w:w="8296" w:type="dxa"/>
          </w:tcPr>
          <w:p w:rsidR="006423B9" w:rsidRDefault="00363FC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★</w:t>
            </w: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1. 8个温度</w:t>
            </w:r>
            <w:proofErr w:type="gramStart"/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循环器</w:t>
            </w:r>
            <w:proofErr w:type="gramEnd"/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专用长寿命Peltier模块，组成4组回路可独立控制4个温区；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strike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★</w:t>
            </w: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2.模块类型：双0.2ml×48孔梯度模块；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3.适用管型：0.2ml； 8联排管； 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4.温度范围：0-100℃；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★</w:t>
            </w:r>
            <w:r>
              <w:rPr>
                <w:rFonts w:ascii="黑体" w:eastAsia="黑体" w:hAnsi="Times New Roman" w:cs="Times New Roman" w:hint="eastAsia"/>
                <w:color w:val="FF0000"/>
                <w:sz w:val="24"/>
                <w:szCs w:val="24"/>
                <w:shd w:val="clear" w:color="auto" w:fill="FFFFFF"/>
              </w:rPr>
              <w:t>5.最大升温速度：8℃/秒；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★</w:t>
            </w:r>
            <w:r>
              <w:rPr>
                <w:rFonts w:ascii="黑体" w:eastAsia="黑体" w:hAnsi="Times New Roman" w:cs="Times New Roman" w:hint="eastAsia"/>
                <w:color w:val="FF0000"/>
                <w:sz w:val="24"/>
                <w:szCs w:val="24"/>
                <w:shd w:val="clear" w:color="auto" w:fill="FFFFFF"/>
              </w:rPr>
              <w:t>6.最大降温速度：7℃/秒；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★</w:t>
            </w:r>
            <w:r>
              <w:rPr>
                <w:rFonts w:ascii="黑体" w:eastAsia="黑体" w:hAnsi="Times New Roman" w:cs="Times New Roman" w:hint="eastAsia"/>
                <w:color w:val="FF0000"/>
                <w:sz w:val="24"/>
                <w:szCs w:val="24"/>
                <w:shd w:val="clear" w:color="auto" w:fill="FFFFFF"/>
              </w:rPr>
              <w:t>7.温度均匀性：≤±0.1℃；</w:t>
            </w:r>
            <w:bookmarkStart w:id="0" w:name="_GoBack"/>
            <w:bookmarkEnd w:id="0"/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8.温度准确度：≤±0.1℃；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★</w:t>
            </w: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9.梯度宽度： 1-30℃；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10.控温方式：模拟管+模块；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11.变温速度可调：是；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12.液晶显示：8英寸液晶触摸屏，26万色；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13.可存储程序数：机内10000+U盘储存无限制；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14.最大循环数：100；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15.断电保护：有；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16.宽电压范围：85-264V, 47-63Hz；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17.</w:t>
            </w:r>
            <w:proofErr w:type="gramStart"/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热盖温度</w:t>
            </w:r>
            <w:proofErr w:type="gramEnd"/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：30℃-110℃可调；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18.</w:t>
            </w:r>
            <w:proofErr w:type="gramStart"/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热盖高度</w:t>
            </w:r>
            <w:proofErr w:type="gramEnd"/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可调：能适应不同高度试管；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19.可更换多种模块，选用双槽模块时，可同时运行2个不同的PCR程序；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20.Windows CE 操作系统，触摸屏及鼠标均可独立控制；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21.实时显示程序进展及剩余时间，支持PCR仪运行中间编程；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22.一键快速孵育功能，满足变性、酶切/酶连、ELISA等实验需要；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23.内置多个标准程序文件模板，能快速编辑所需文件；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★</w:t>
            </w: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24.支持实验程序结束发送邮件提醒功能；</w:t>
            </w:r>
          </w:p>
          <w:p w:rsidR="00FF5C58" w:rsidRDefault="00FF5C58" w:rsidP="00FF5C58">
            <w:pPr>
              <w:shd w:val="solid" w:color="FFFFFF" w:fill="auto"/>
              <w:autoSpaceDN w:val="0"/>
              <w:spacing w:line="312" w:lineRule="auto"/>
              <w:rPr>
                <w:rFonts w:ascii="黑体" w:eastAsia="黑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25.可连接PC机，并实现</w:t>
            </w:r>
            <w:proofErr w:type="gramStart"/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机多控；</w:t>
            </w:r>
          </w:p>
          <w:p w:rsidR="006423B9" w:rsidRPr="00FF5C58" w:rsidRDefault="00FF5C58" w:rsidP="00FF5C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★</w:t>
            </w: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26.支持U盘升级软件。</w:t>
            </w:r>
          </w:p>
          <w:p w:rsidR="006423B9" w:rsidRDefault="006423B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423B9" w:rsidRDefault="00363FCF" w:rsidP="00D1633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D1633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6423B9" w:rsidRDefault="00D1633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642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B9" w:rsidRDefault="006424B9" w:rsidP="00FF5C58">
      <w:r>
        <w:separator/>
      </w:r>
    </w:p>
  </w:endnote>
  <w:endnote w:type="continuationSeparator" w:id="0">
    <w:p w:rsidR="006424B9" w:rsidRDefault="006424B9" w:rsidP="00FF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B9" w:rsidRDefault="006424B9" w:rsidP="00FF5C58">
      <w:r>
        <w:separator/>
      </w:r>
    </w:p>
  </w:footnote>
  <w:footnote w:type="continuationSeparator" w:id="0">
    <w:p w:rsidR="006424B9" w:rsidRDefault="006424B9" w:rsidP="00FF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A60C"/>
    <w:multiLevelType w:val="singleLevel"/>
    <w:tmpl w:val="58F8A60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477A3"/>
    <w:rsid w:val="00363FCF"/>
    <w:rsid w:val="006423B9"/>
    <w:rsid w:val="006424B9"/>
    <w:rsid w:val="007C0E4C"/>
    <w:rsid w:val="0085369C"/>
    <w:rsid w:val="009917FC"/>
    <w:rsid w:val="00AA3D2A"/>
    <w:rsid w:val="00D16335"/>
    <w:rsid w:val="00F06A8F"/>
    <w:rsid w:val="00FF5C58"/>
    <w:rsid w:val="1E060D60"/>
    <w:rsid w:val="39800698"/>
    <w:rsid w:val="3AD36B44"/>
    <w:rsid w:val="45595317"/>
    <w:rsid w:val="763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F5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5C5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5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5C5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F5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5C5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5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5C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553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dcterms:created xsi:type="dcterms:W3CDTF">2020-12-04T06:49:00Z</dcterms:created>
  <dcterms:modified xsi:type="dcterms:W3CDTF">2020-12-04T08:50:00Z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