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C690" w14:textId="77777777" w:rsidR="003202FA" w:rsidRDefault="008D39CE">
      <w:pPr>
        <w:jc w:val="center"/>
        <w:rPr>
          <w:rFonts w:ascii="宋体" w:eastAsia="宋体" w:hAnsi="宋体"/>
          <w:sz w:val="32"/>
          <w:szCs w:val="32"/>
        </w:rPr>
      </w:pPr>
      <w:r>
        <w:rPr>
          <w:rFonts w:ascii="宋体" w:eastAsia="宋体" w:hAnsi="宋体" w:hint="eastAsia"/>
          <w:sz w:val="32"/>
          <w:szCs w:val="32"/>
        </w:rPr>
        <w:t>仪器设备购置技术参数要求确认单</w:t>
      </w:r>
    </w:p>
    <w:p w14:paraId="4F8A284D" w14:textId="77777777" w:rsidR="003202FA" w:rsidRDefault="003202FA">
      <w:pPr>
        <w:jc w:val="center"/>
        <w:rPr>
          <w:rFonts w:ascii="宋体" w:eastAsia="宋体" w:hAnsi="宋体"/>
          <w:sz w:val="32"/>
          <w:szCs w:val="32"/>
        </w:rPr>
      </w:pPr>
    </w:p>
    <w:tbl>
      <w:tblPr>
        <w:tblStyle w:val="a8"/>
        <w:tblW w:w="0" w:type="auto"/>
        <w:tblLayout w:type="fixed"/>
        <w:tblLook w:val="04A0" w:firstRow="1" w:lastRow="0" w:firstColumn="1" w:lastColumn="0" w:noHBand="0" w:noVBand="1"/>
      </w:tblPr>
      <w:tblGrid>
        <w:gridCol w:w="1555"/>
        <w:gridCol w:w="1275"/>
        <w:gridCol w:w="1560"/>
        <w:gridCol w:w="1701"/>
        <w:gridCol w:w="2205"/>
      </w:tblGrid>
      <w:tr w:rsidR="00AF1EE9" w14:paraId="74A78626" w14:textId="77777777" w:rsidTr="002C7E28">
        <w:tc>
          <w:tcPr>
            <w:tcW w:w="8296" w:type="dxa"/>
            <w:gridSpan w:val="5"/>
          </w:tcPr>
          <w:p w14:paraId="5511693F" w14:textId="77777777" w:rsidR="00AF1EE9" w:rsidRDefault="00AF1EE9">
            <w:pPr>
              <w:rPr>
                <w:rFonts w:ascii="宋体" w:eastAsia="宋体" w:hAnsi="宋体"/>
                <w:sz w:val="28"/>
                <w:szCs w:val="28"/>
              </w:rPr>
            </w:pPr>
            <w:r>
              <w:rPr>
                <w:rFonts w:ascii="宋体" w:eastAsia="宋体" w:hAnsi="宋体" w:hint="eastAsia"/>
                <w:sz w:val="28"/>
                <w:szCs w:val="28"/>
              </w:rPr>
              <w:t>产品名称</w:t>
            </w:r>
          </w:p>
          <w:p w14:paraId="7D66E34B" w14:textId="2EF51A34" w:rsidR="00AF1EE9" w:rsidRDefault="00C148CB">
            <w:pPr>
              <w:rPr>
                <w:rFonts w:ascii="宋体" w:eastAsia="宋体" w:hAnsi="宋体"/>
                <w:sz w:val="28"/>
                <w:szCs w:val="28"/>
              </w:rPr>
            </w:pPr>
            <w:r>
              <w:rPr>
                <w:rFonts w:ascii="宋体" w:eastAsia="宋体" w:hAnsi="宋体" w:hint="eastAsia"/>
                <w:sz w:val="28"/>
                <w:szCs w:val="28"/>
              </w:rPr>
              <w:t>图书馆3楼</w:t>
            </w:r>
            <w:r>
              <w:rPr>
                <w:rFonts w:ascii="宋体" w:eastAsia="宋体" w:hAnsi="宋体"/>
                <w:sz w:val="28"/>
                <w:szCs w:val="28"/>
              </w:rPr>
              <w:t>机房</w:t>
            </w:r>
            <w:r w:rsidR="00AF1EE9">
              <w:rPr>
                <w:rFonts w:ascii="宋体" w:eastAsia="宋体" w:hAnsi="宋体" w:hint="eastAsia"/>
                <w:sz w:val="28"/>
                <w:szCs w:val="28"/>
              </w:rPr>
              <w:t>新增气体灭火系统</w:t>
            </w:r>
          </w:p>
          <w:p w14:paraId="10F72733" w14:textId="5C81DF78" w:rsidR="00AF1EE9" w:rsidRDefault="00AF1EE9">
            <w:pPr>
              <w:rPr>
                <w:rFonts w:ascii="宋体" w:eastAsia="宋体" w:hAnsi="宋体"/>
                <w:sz w:val="28"/>
                <w:szCs w:val="28"/>
              </w:rPr>
            </w:pPr>
            <w:r>
              <w:rPr>
                <w:rFonts w:ascii="宋体" w:eastAsia="宋体" w:hAnsi="宋体" w:hint="eastAsia"/>
                <w:sz w:val="28"/>
                <w:szCs w:val="28"/>
              </w:rPr>
              <w:t xml:space="preserve"> </w:t>
            </w:r>
          </w:p>
        </w:tc>
      </w:tr>
      <w:tr w:rsidR="003202FA" w14:paraId="0D1FB2BF" w14:textId="77777777">
        <w:tc>
          <w:tcPr>
            <w:tcW w:w="1555" w:type="dxa"/>
          </w:tcPr>
          <w:p w14:paraId="59D2499A" w14:textId="77777777" w:rsidR="003202FA" w:rsidRDefault="008D39CE">
            <w:pPr>
              <w:rPr>
                <w:rFonts w:ascii="宋体" w:eastAsia="宋体" w:hAnsi="宋体"/>
                <w:sz w:val="28"/>
                <w:szCs w:val="28"/>
              </w:rPr>
            </w:pPr>
            <w:r>
              <w:rPr>
                <w:rFonts w:ascii="宋体" w:eastAsia="宋体" w:hAnsi="宋体" w:hint="eastAsia"/>
                <w:sz w:val="28"/>
                <w:szCs w:val="28"/>
              </w:rPr>
              <w:t>联系人</w:t>
            </w:r>
          </w:p>
        </w:tc>
        <w:tc>
          <w:tcPr>
            <w:tcW w:w="2835" w:type="dxa"/>
            <w:gridSpan w:val="2"/>
          </w:tcPr>
          <w:p w14:paraId="735E8510" w14:textId="77777777" w:rsidR="003202FA" w:rsidRDefault="008D39CE">
            <w:pPr>
              <w:rPr>
                <w:rFonts w:ascii="宋体" w:eastAsia="宋体" w:hAnsi="宋体"/>
                <w:sz w:val="28"/>
                <w:szCs w:val="28"/>
              </w:rPr>
            </w:pPr>
            <w:r>
              <w:rPr>
                <w:rFonts w:ascii="宋体" w:eastAsia="宋体" w:hAnsi="宋体" w:hint="eastAsia"/>
                <w:sz w:val="28"/>
                <w:szCs w:val="28"/>
              </w:rPr>
              <w:t>封老师</w:t>
            </w:r>
          </w:p>
        </w:tc>
        <w:tc>
          <w:tcPr>
            <w:tcW w:w="1701" w:type="dxa"/>
          </w:tcPr>
          <w:p w14:paraId="0C23BB24" w14:textId="77777777" w:rsidR="003202FA" w:rsidRDefault="008D39CE">
            <w:pPr>
              <w:rPr>
                <w:rFonts w:ascii="宋体" w:eastAsia="宋体" w:hAnsi="宋体"/>
                <w:sz w:val="28"/>
                <w:szCs w:val="28"/>
              </w:rPr>
            </w:pPr>
            <w:r>
              <w:rPr>
                <w:rFonts w:ascii="宋体" w:eastAsia="宋体" w:hAnsi="宋体" w:hint="eastAsia"/>
                <w:sz w:val="28"/>
                <w:szCs w:val="28"/>
              </w:rPr>
              <w:t>联系电话</w:t>
            </w:r>
          </w:p>
        </w:tc>
        <w:tc>
          <w:tcPr>
            <w:tcW w:w="2205" w:type="dxa"/>
          </w:tcPr>
          <w:p w14:paraId="51CEFF29" w14:textId="77777777" w:rsidR="003202FA" w:rsidRDefault="008D39CE">
            <w:pPr>
              <w:rPr>
                <w:rFonts w:ascii="宋体" w:eastAsia="宋体" w:hAnsi="宋体"/>
                <w:sz w:val="28"/>
                <w:szCs w:val="28"/>
              </w:rPr>
            </w:pPr>
            <w:r>
              <w:rPr>
                <w:rFonts w:ascii="宋体" w:eastAsia="宋体" w:hAnsi="宋体" w:hint="eastAsia"/>
                <w:sz w:val="28"/>
                <w:szCs w:val="28"/>
              </w:rPr>
              <w:t>85811847</w:t>
            </w:r>
          </w:p>
        </w:tc>
      </w:tr>
      <w:tr w:rsidR="003202FA" w14:paraId="58C5624C" w14:textId="77777777">
        <w:tc>
          <w:tcPr>
            <w:tcW w:w="2830" w:type="dxa"/>
            <w:gridSpan w:val="2"/>
          </w:tcPr>
          <w:p w14:paraId="1418FD9D" w14:textId="6DB6FD03" w:rsidR="003202FA" w:rsidRDefault="00AF1EE9">
            <w:pPr>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14:paraId="1DC63AAB" w14:textId="7C7CB453" w:rsidR="003202FA" w:rsidRDefault="00AF1EE9">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64950</w:t>
            </w:r>
            <w:r>
              <w:rPr>
                <w:rFonts w:ascii="宋体" w:eastAsia="宋体" w:hAnsi="宋体" w:hint="eastAsia"/>
                <w:sz w:val="28"/>
                <w:szCs w:val="28"/>
              </w:rPr>
              <w:t>元</w:t>
            </w:r>
          </w:p>
        </w:tc>
      </w:tr>
      <w:tr w:rsidR="003202FA" w14:paraId="1AE013D1" w14:textId="77777777">
        <w:trPr>
          <w:trHeight w:val="1301"/>
        </w:trPr>
        <w:tc>
          <w:tcPr>
            <w:tcW w:w="8296" w:type="dxa"/>
            <w:gridSpan w:val="5"/>
          </w:tcPr>
          <w:p w14:paraId="2758F5F2" w14:textId="77777777" w:rsidR="003202FA" w:rsidRDefault="008D39CE">
            <w:pPr>
              <w:rPr>
                <w:rFonts w:ascii="宋体" w:eastAsia="宋体" w:hAnsi="宋体"/>
                <w:sz w:val="28"/>
                <w:szCs w:val="28"/>
              </w:rPr>
            </w:pPr>
            <w:r>
              <w:rPr>
                <w:rFonts w:ascii="宋体" w:eastAsia="宋体" w:hAnsi="宋体" w:hint="eastAsia"/>
                <w:sz w:val="28"/>
                <w:szCs w:val="28"/>
              </w:rPr>
              <w:t>主要用途描述：</w:t>
            </w:r>
            <w:r>
              <w:rPr>
                <w:rFonts w:hint="eastAsia"/>
              </w:rPr>
              <w:t>气体灭火系统是以气体为主要灭火介质的灭火系统，通过气体在整个防护区内或保护对象周围的区域建立起灭火浓度实现灭火。由于其特有的性能特点，气体灭火系统主要用于保护某些特定场合，是建筑物内安装的灭火设施中的一种重要形式。是目前民用建筑的灭火系统中,使用仅次于水灭火系统，是通信机房、变配电室、电子信息机房、档案资料室、博物馆、图书馆等不宜用水扑救场所的重要灭火装置。</w:t>
            </w:r>
          </w:p>
        </w:tc>
        <w:bookmarkStart w:id="0" w:name="_GoBack"/>
        <w:bookmarkEnd w:id="0"/>
      </w:tr>
      <w:tr w:rsidR="003202FA" w14:paraId="6ACB2E84" w14:textId="77777777">
        <w:trPr>
          <w:trHeight w:val="7141"/>
        </w:trPr>
        <w:tc>
          <w:tcPr>
            <w:tcW w:w="8296" w:type="dxa"/>
            <w:gridSpan w:val="5"/>
          </w:tcPr>
          <w:p w14:paraId="2164F6AB" w14:textId="77777777" w:rsidR="003202FA" w:rsidRDefault="008D39CE">
            <w:pPr>
              <w:rPr>
                <w:rFonts w:ascii="宋体" w:eastAsia="宋体" w:hAnsi="宋体"/>
                <w:sz w:val="28"/>
                <w:szCs w:val="28"/>
              </w:rPr>
            </w:pPr>
            <w:r>
              <w:rPr>
                <w:rFonts w:ascii="宋体" w:eastAsia="宋体" w:hAnsi="宋体" w:hint="eastAsia"/>
                <w:sz w:val="28"/>
                <w:szCs w:val="28"/>
              </w:rPr>
              <w:t>消防器材列表：</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77"/>
              <w:gridCol w:w="567"/>
              <w:gridCol w:w="1276"/>
              <w:gridCol w:w="2551"/>
              <w:gridCol w:w="851"/>
              <w:gridCol w:w="992"/>
              <w:gridCol w:w="992"/>
            </w:tblGrid>
            <w:tr w:rsidR="003202FA" w14:paraId="1D5B359A" w14:textId="77777777">
              <w:trPr>
                <w:trHeight w:val="458"/>
              </w:trPr>
              <w:tc>
                <w:tcPr>
                  <w:tcW w:w="704" w:type="dxa"/>
                  <w:gridSpan w:val="2"/>
                  <w:tcBorders>
                    <w:top w:val="single" w:sz="4" w:space="0" w:color="auto"/>
                    <w:left w:val="single" w:sz="4" w:space="0" w:color="auto"/>
                    <w:bottom w:val="single" w:sz="4" w:space="0" w:color="auto"/>
                    <w:right w:val="single" w:sz="4" w:space="0" w:color="auto"/>
                  </w:tcBorders>
                  <w:vAlign w:val="center"/>
                </w:tcPr>
                <w:p w14:paraId="3957CB5F" w14:textId="77777777" w:rsidR="003202FA" w:rsidRDefault="008D39CE">
                  <w:pPr>
                    <w:jc w:val="center"/>
                    <w:rPr>
                      <w:rFonts w:ascii="宋体" w:eastAsia="宋体" w:hAnsi="宋体"/>
                      <w:b/>
                      <w:szCs w:val="21"/>
                    </w:rPr>
                  </w:pPr>
                  <w:r>
                    <w:rPr>
                      <w:rFonts w:ascii="宋体" w:eastAsia="宋体" w:hAnsi="宋体" w:hint="eastAsia"/>
                      <w:b/>
                      <w:szCs w:val="21"/>
                    </w:rPr>
                    <w:t>序号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821DFC3" w14:textId="77777777" w:rsidR="003202FA" w:rsidRDefault="008D39CE">
                  <w:pPr>
                    <w:jc w:val="center"/>
                    <w:rPr>
                      <w:rFonts w:ascii="宋体" w:eastAsia="宋体" w:hAnsi="宋体"/>
                      <w:b/>
                      <w:szCs w:val="21"/>
                    </w:rPr>
                  </w:pPr>
                  <w:r>
                    <w:rPr>
                      <w:rFonts w:ascii="宋体" w:eastAsia="宋体" w:hAnsi="宋体" w:hint="eastAsia"/>
                      <w:b/>
                      <w:szCs w:val="21"/>
                    </w:rPr>
                    <w:t>名称</w:t>
                  </w:r>
                </w:p>
              </w:tc>
              <w:tc>
                <w:tcPr>
                  <w:tcW w:w="2551" w:type="dxa"/>
                  <w:tcBorders>
                    <w:top w:val="single" w:sz="4" w:space="0" w:color="auto"/>
                    <w:left w:val="single" w:sz="4" w:space="0" w:color="auto"/>
                    <w:bottom w:val="single" w:sz="4" w:space="0" w:color="auto"/>
                    <w:right w:val="single" w:sz="4" w:space="0" w:color="auto"/>
                  </w:tcBorders>
                  <w:vAlign w:val="center"/>
                </w:tcPr>
                <w:p w14:paraId="46923D64" w14:textId="77777777" w:rsidR="003202FA" w:rsidRDefault="008D39CE">
                  <w:pPr>
                    <w:jc w:val="center"/>
                    <w:rPr>
                      <w:rFonts w:ascii="宋体" w:eastAsia="宋体" w:hAnsi="宋体"/>
                      <w:b/>
                      <w:szCs w:val="21"/>
                    </w:rPr>
                  </w:pPr>
                  <w:r>
                    <w:rPr>
                      <w:rFonts w:ascii="宋体" w:eastAsia="宋体" w:hAnsi="宋体" w:hint="eastAsia"/>
                      <w:b/>
                      <w:szCs w:val="21"/>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14:paraId="734A016A" w14:textId="77777777" w:rsidR="003202FA" w:rsidRDefault="008D39CE">
                  <w:pPr>
                    <w:jc w:val="center"/>
                    <w:rPr>
                      <w:rFonts w:ascii="宋体" w:eastAsia="宋体" w:hAnsi="宋体"/>
                      <w:b/>
                      <w:szCs w:val="21"/>
                    </w:rPr>
                  </w:pPr>
                  <w:r>
                    <w:rPr>
                      <w:rFonts w:ascii="宋体" w:eastAsia="宋体" w:hAnsi="宋体" w:hint="eastAsia"/>
                      <w:b/>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79252269" w14:textId="77777777" w:rsidR="003202FA" w:rsidRDefault="008D39CE">
                  <w:pPr>
                    <w:jc w:val="center"/>
                    <w:rPr>
                      <w:rFonts w:ascii="宋体" w:eastAsia="宋体" w:hAnsi="宋体"/>
                      <w:b/>
                      <w:szCs w:val="21"/>
                    </w:rPr>
                  </w:pPr>
                  <w:r>
                    <w:rPr>
                      <w:rFonts w:ascii="宋体" w:eastAsia="宋体" w:hAnsi="宋体" w:hint="eastAsia"/>
                      <w:b/>
                      <w:szCs w:val="21"/>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20A60D5C" w14:textId="77777777" w:rsidR="003202FA" w:rsidRDefault="008D39CE">
                  <w:pPr>
                    <w:jc w:val="center"/>
                    <w:rPr>
                      <w:rFonts w:ascii="宋体" w:eastAsia="宋体" w:hAnsi="宋体"/>
                      <w:b/>
                      <w:szCs w:val="21"/>
                    </w:rPr>
                  </w:pPr>
                  <w:r>
                    <w:rPr>
                      <w:rFonts w:ascii="宋体" w:eastAsia="宋体" w:hAnsi="宋体" w:hint="eastAsia"/>
                      <w:b/>
                      <w:szCs w:val="21"/>
                    </w:rPr>
                    <w:t>备注</w:t>
                  </w:r>
                </w:p>
              </w:tc>
            </w:tr>
            <w:tr w:rsidR="003202FA" w14:paraId="6BF3D689" w14:textId="77777777" w:rsidTr="00594FA8">
              <w:trPr>
                <w:trHeight w:hRule="exact" w:val="616"/>
              </w:trPr>
              <w:tc>
                <w:tcPr>
                  <w:tcW w:w="704" w:type="dxa"/>
                  <w:gridSpan w:val="2"/>
                  <w:tcBorders>
                    <w:top w:val="single" w:sz="4" w:space="0" w:color="auto"/>
                    <w:left w:val="single" w:sz="4" w:space="0" w:color="auto"/>
                    <w:bottom w:val="single" w:sz="4" w:space="0" w:color="auto"/>
                    <w:right w:val="single" w:sz="4" w:space="0" w:color="auto"/>
                  </w:tcBorders>
                  <w:vAlign w:val="center"/>
                </w:tcPr>
                <w:p w14:paraId="4F240ABE" w14:textId="77777777" w:rsidR="003202FA" w:rsidRDefault="008D39CE">
                  <w:pPr>
                    <w:jc w:val="center"/>
                    <w:rPr>
                      <w:rFonts w:ascii="宋体" w:eastAsia="宋体" w:hAnsi="宋体"/>
                      <w:sz w:val="18"/>
                      <w:szCs w:val="18"/>
                    </w:rPr>
                  </w:pPr>
                  <w:r>
                    <w:rPr>
                      <w:rFonts w:ascii="宋体" w:eastAsia="宋体" w:hAnsi="宋体"/>
                      <w:sz w:val="18"/>
                      <w:szCs w:val="18"/>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BD04E6" w14:textId="77777777" w:rsidR="003202FA" w:rsidRDefault="008D39CE">
                  <w:pPr>
                    <w:ind w:firstLineChars="200" w:firstLine="560"/>
                    <w:rPr>
                      <w:rFonts w:ascii="宋体" w:eastAsia="宋体" w:hAnsi="宋体"/>
                      <w:sz w:val="28"/>
                      <w:szCs w:val="28"/>
                    </w:rPr>
                  </w:pPr>
                  <w:r>
                    <w:rPr>
                      <w:rFonts w:ascii="宋体" w:eastAsia="宋体" w:hAnsi="宋体" w:hint="eastAsia"/>
                      <w:sz w:val="28"/>
                      <w:szCs w:val="28"/>
                    </w:rPr>
                    <w:t>钢瓶</w:t>
                  </w:r>
                </w:p>
                <w:p w14:paraId="5271B848" w14:textId="77777777" w:rsidR="003202FA" w:rsidRDefault="003202FA">
                  <w:pPr>
                    <w:jc w:val="center"/>
                    <w:rPr>
                      <w:rFonts w:ascii="仿宋" w:eastAsia="仿宋" w:hAnsi="仿宋"/>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FB77BFE" w14:textId="401EED1C"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GQQ90/2.5-ZTQ-I</w:t>
                  </w:r>
                </w:p>
              </w:tc>
              <w:tc>
                <w:tcPr>
                  <w:tcW w:w="851" w:type="dxa"/>
                  <w:tcBorders>
                    <w:top w:val="single" w:sz="4" w:space="0" w:color="auto"/>
                    <w:left w:val="single" w:sz="4" w:space="0" w:color="auto"/>
                    <w:bottom w:val="single" w:sz="4" w:space="0" w:color="auto"/>
                    <w:right w:val="single" w:sz="4" w:space="0" w:color="auto"/>
                  </w:tcBorders>
                  <w:vAlign w:val="center"/>
                </w:tcPr>
                <w:p w14:paraId="6D1CB74E"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套</w:t>
                  </w:r>
                </w:p>
              </w:tc>
              <w:tc>
                <w:tcPr>
                  <w:tcW w:w="992" w:type="dxa"/>
                  <w:tcBorders>
                    <w:top w:val="single" w:sz="4" w:space="0" w:color="auto"/>
                    <w:left w:val="single" w:sz="4" w:space="0" w:color="auto"/>
                    <w:bottom w:val="single" w:sz="4" w:space="0" w:color="auto"/>
                    <w:right w:val="single" w:sz="4" w:space="0" w:color="auto"/>
                  </w:tcBorders>
                  <w:vAlign w:val="center"/>
                </w:tcPr>
                <w:p w14:paraId="01B12B3E"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04D49F67" w14:textId="77777777" w:rsidR="003202FA" w:rsidRDefault="003202FA">
                  <w:pPr>
                    <w:jc w:val="center"/>
                    <w:rPr>
                      <w:rFonts w:ascii="仿宋" w:eastAsia="仿宋" w:hAnsi="仿宋"/>
                      <w:color w:val="000000"/>
                      <w:sz w:val="24"/>
                      <w:szCs w:val="24"/>
                    </w:rPr>
                  </w:pPr>
                </w:p>
              </w:tc>
            </w:tr>
            <w:tr w:rsidR="003202FA" w14:paraId="5CFC3F26" w14:textId="77777777" w:rsidTr="00594FA8">
              <w:trPr>
                <w:trHeight w:val="536"/>
              </w:trPr>
              <w:tc>
                <w:tcPr>
                  <w:tcW w:w="704" w:type="dxa"/>
                  <w:gridSpan w:val="2"/>
                  <w:tcBorders>
                    <w:top w:val="single" w:sz="4" w:space="0" w:color="auto"/>
                    <w:left w:val="single" w:sz="4" w:space="0" w:color="auto"/>
                    <w:bottom w:val="single" w:sz="4" w:space="0" w:color="auto"/>
                    <w:right w:val="single" w:sz="4" w:space="0" w:color="auto"/>
                  </w:tcBorders>
                  <w:vAlign w:val="center"/>
                </w:tcPr>
                <w:p w14:paraId="047A255F" w14:textId="77777777" w:rsidR="003202FA" w:rsidRDefault="008D39CE">
                  <w:pPr>
                    <w:jc w:val="center"/>
                    <w:rPr>
                      <w:rFonts w:ascii="宋体" w:eastAsia="宋体" w:hAnsi="宋体"/>
                      <w:sz w:val="18"/>
                      <w:szCs w:val="18"/>
                    </w:rPr>
                  </w:pPr>
                  <w:r>
                    <w:rPr>
                      <w:rFonts w:ascii="宋体" w:eastAsia="宋体" w:hAnsi="宋体" w:hint="eastAsia"/>
                      <w:sz w:val="18"/>
                      <w:szCs w:val="18"/>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CF86F86"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药剂</w:t>
                  </w:r>
                </w:p>
              </w:tc>
              <w:tc>
                <w:tcPr>
                  <w:tcW w:w="2551" w:type="dxa"/>
                  <w:tcBorders>
                    <w:top w:val="single" w:sz="4" w:space="0" w:color="auto"/>
                    <w:left w:val="single" w:sz="4" w:space="0" w:color="auto"/>
                    <w:bottom w:val="single" w:sz="4" w:space="0" w:color="auto"/>
                    <w:right w:val="single" w:sz="4" w:space="0" w:color="auto"/>
                  </w:tcBorders>
                  <w:vAlign w:val="center"/>
                </w:tcPr>
                <w:p w14:paraId="41DB427E" w14:textId="77777777"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HFC227ea</w:t>
                  </w:r>
                </w:p>
              </w:tc>
              <w:tc>
                <w:tcPr>
                  <w:tcW w:w="851" w:type="dxa"/>
                  <w:tcBorders>
                    <w:top w:val="single" w:sz="4" w:space="0" w:color="auto"/>
                    <w:left w:val="single" w:sz="4" w:space="0" w:color="auto"/>
                    <w:bottom w:val="single" w:sz="4" w:space="0" w:color="auto"/>
                    <w:right w:val="single" w:sz="4" w:space="0" w:color="auto"/>
                  </w:tcBorders>
                  <w:vAlign w:val="center"/>
                </w:tcPr>
                <w:p w14:paraId="1392BB4F"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 xml:space="preserve">L  </w:t>
                  </w:r>
                </w:p>
              </w:tc>
              <w:tc>
                <w:tcPr>
                  <w:tcW w:w="992" w:type="dxa"/>
                  <w:tcBorders>
                    <w:top w:val="single" w:sz="4" w:space="0" w:color="auto"/>
                    <w:left w:val="single" w:sz="4" w:space="0" w:color="auto"/>
                    <w:bottom w:val="single" w:sz="4" w:space="0" w:color="auto"/>
                    <w:right w:val="single" w:sz="4" w:space="0" w:color="auto"/>
                  </w:tcBorders>
                  <w:vAlign w:val="center"/>
                </w:tcPr>
                <w:p w14:paraId="7F288FE0"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90</w:t>
                  </w:r>
                </w:p>
              </w:tc>
              <w:tc>
                <w:tcPr>
                  <w:tcW w:w="992" w:type="dxa"/>
                  <w:tcBorders>
                    <w:top w:val="single" w:sz="4" w:space="0" w:color="auto"/>
                    <w:left w:val="single" w:sz="4" w:space="0" w:color="auto"/>
                    <w:bottom w:val="single" w:sz="4" w:space="0" w:color="auto"/>
                    <w:right w:val="single" w:sz="4" w:space="0" w:color="auto"/>
                  </w:tcBorders>
                  <w:vAlign w:val="center"/>
                </w:tcPr>
                <w:p w14:paraId="52247DD5" w14:textId="77777777" w:rsidR="003202FA" w:rsidRDefault="003202FA">
                  <w:pPr>
                    <w:jc w:val="center"/>
                    <w:rPr>
                      <w:rFonts w:ascii="仿宋" w:eastAsia="仿宋" w:hAnsi="仿宋"/>
                      <w:color w:val="000000"/>
                      <w:sz w:val="24"/>
                      <w:szCs w:val="24"/>
                    </w:rPr>
                  </w:pPr>
                </w:p>
              </w:tc>
            </w:tr>
            <w:tr w:rsidR="003202FA" w14:paraId="2B5848C5" w14:textId="77777777" w:rsidTr="00594FA8">
              <w:trPr>
                <w:trHeight w:val="704"/>
              </w:trPr>
              <w:tc>
                <w:tcPr>
                  <w:tcW w:w="704" w:type="dxa"/>
                  <w:gridSpan w:val="2"/>
                  <w:tcBorders>
                    <w:top w:val="single" w:sz="4" w:space="0" w:color="auto"/>
                    <w:left w:val="single" w:sz="4" w:space="0" w:color="auto"/>
                    <w:bottom w:val="single" w:sz="4" w:space="0" w:color="auto"/>
                    <w:right w:val="single" w:sz="4" w:space="0" w:color="auto"/>
                  </w:tcBorders>
                  <w:vAlign w:val="center"/>
                </w:tcPr>
                <w:p w14:paraId="540F8EC9" w14:textId="77777777" w:rsidR="003202FA" w:rsidRDefault="008D39CE">
                  <w:pPr>
                    <w:jc w:val="center"/>
                    <w:rPr>
                      <w:rFonts w:ascii="宋体" w:eastAsia="宋体" w:hAnsi="宋体"/>
                      <w:sz w:val="18"/>
                      <w:szCs w:val="18"/>
                    </w:rPr>
                  </w:pPr>
                  <w:r>
                    <w:rPr>
                      <w:rFonts w:ascii="宋体" w:eastAsia="宋体" w:hAnsi="宋体" w:hint="eastAsia"/>
                      <w:sz w:val="18"/>
                      <w:szCs w:val="18"/>
                    </w:rPr>
                    <w:t>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E5AA21" w14:textId="77777777" w:rsidR="003202FA" w:rsidRDefault="008D39CE">
                  <w:pPr>
                    <w:jc w:val="center"/>
                    <w:rPr>
                      <w:rFonts w:ascii="仿宋" w:eastAsia="仿宋" w:hAnsi="仿宋"/>
                      <w:color w:val="000000"/>
                      <w:sz w:val="24"/>
                      <w:szCs w:val="24"/>
                    </w:rPr>
                  </w:pPr>
                  <w:r w:rsidRPr="008D39CE">
                    <w:rPr>
                      <w:rFonts w:ascii="宋体" w:eastAsia="宋体" w:hAnsi="宋体" w:hint="eastAsia"/>
                      <w:sz w:val="24"/>
                      <w:szCs w:val="24"/>
                    </w:rPr>
                    <w:t>气体灭火主机</w:t>
                  </w:r>
                </w:p>
              </w:tc>
              <w:tc>
                <w:tcPr>
                  <w:tcW w:w="2551" w:type="dxa"/>
                  <w:tcBorders>
                    <w:top w:val="single" w:sz="4" w:space="0" w:color="auto"/>
                    <w:left w:val="single" w:sz="4" w:space="0" w:color="auto"/>
                    <w:bottom w:val="single" w:sz="4" w:space="0" w:color="auto"/>
                    <w:right w:val="single" w:sz="4" w:space="0" w:color="auto"/>
                  </w:tcBorders>
                  <w:vAlign w:val="center"/>
                </w:tcPr>
                <w:p w14:paraId="4CBCB085" w14:textId="77777777"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JBF5013</w:t>
                  </w:r>
                </w:p>
              </w:tc>
              <w:tc>
                <w:tcPr>
                  <w:tcW w:w="851" w:type="dxa"/>
                  <w:tcBorders>
                    <w:top w:val="single" w:sz="4" w:space="0" w:color="auto"/>
                    <w:left w:val="single" w:sz="4" w:space="0" w:color="auto"/>
                    <w:bottom w:val="single" w:sz="4" w:space="0" w:color="auto"/>
                    <w:right w:val="single" w:sz="4" w:space="0" w:color="auto"/>
                  </w:tcBorders>
                  <w:vAlign w:val="center"/>
                </w:tcPr>
                <w:p w14:paraId="7DCCB3F5" w14:textId="16757837" w:rsidR="003202FA" w:rsidRDefault="008D39CE">
                  <w:pPr>
                    <w:jc w:val="center"/>
                    <w:rPr>
                      <w:rFonts w:ascii="仿宋" w:eastAsia="仿宋" w:hAnsi="仿宋"/>
                      <w:color w:val="000000"/>
                      <w:sz w:val="24"/>
                      <w:szCs w:val="24"/>
                    </w:rPr>
                  </w:pPr>
                  <w:r>
                    <w:rPr>
                      <w:rFonts w:ascii="宋体" w:eastAsia="宋体" w:hAnsi="宋体" w:hint="eastAsia"/>
                      <w:sz w:val="28"/>
                      <w:szCs w:val="28"/>
                    </w:rPr>
                    <w:t>台</w:t>
                  </w:r>
                </w:p>
              </w:tc>
              <w:tc>
                <w:tcPr>
                  <w:tcW w:w="992" w:type="dxa"/>
                  <w:tcBorders>
                    <w:top w:val="single" w:sz="4" w:space="0" w:color="auto"/>
                    <w:left w:val="single" w:sz="4" w:space="0" w:color="auto"/>
                    <w:bottom w:val="single" w:sz="4" w:space="0" w:color="auto"/>
                    <w:right w:val="single" w:sz="4" w:space="0" w:color="auto"/>
                  </w:tcBorders>
                  <w:vAlign w:val="center"/>
                </w:tcPr>
                <w:p w14:paraId="3120AF72"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4DF7828D" w14:textId="77777777" w:rsidR="003202FA" w:rsidRDefault="003202FA">
                  <w:pPr>
                    <w:jc w:val="center"/>
                    <w:rPr>
                      <w:rFonts w:ascii="仿宋" w:eastAsia="仿宋" w:hAnsi="仿宋"/>
                      <w:color w:val="000000"/>
                      <w:sz w:val="24"/>
                      <w:szCs w:val="24"/>
                    </w:rPr>
                  </w:pPr>
                </w:p>
              </w:tc>
            </w:tr>
            <w:tr w:rsidR="003202FA" w14:paraId="3236D226" w14:textId="77777777" w:rsidTr="00594FA8">
              <w:trPr>
                <w:trHeight w:val="558"/>
              </w:trPr>
              <w:tc>
                <w:tcPr>
                  <w:tcW w:w="704" w:type="dxa"/>
                  <w:gridSpan w:val="2"/>
                  <w:tcBorders>
                    <w:top w:val="single" w:sz="4" w:space="0" w:color="auto"/>
                    <w:left w:val="single" w:sz="4" w:space="0" w:color="auto"/>
                    <w:bottom w:val="single" w:sz="4" w:space="0" w:color="auto"/>
                    <w:right w:val="single" w:sz="4" w:space="0" w:color="auto"/>
                  </w:tcBorders>
                  <w:vAlign w:val="center"/>
                </w:tcPr>
                <w:p w14:paraId="74EC7678" w14:textId="77777777" w:rsidR="003202FA" w:rsidRDefault="008D39CE">
                  <w:pPr>
                    <w:jc w:val="center"/>
                    <w:rPr>
                      <w:rFonts w:ascii="宋体" w:eastAsia="宋体" w:hAnsi="宋体"/>
                      <w:sz w:val="18"/>
                      <w:szCs w:val="18"/>
                    </w:rPr>
                  </w:pPr>
                  <w:r>
                    <w:rPr>
                      <w:rFonts w:ascii="宋体" w:eastAsia="宋体" w:hAnsi="宋体" w:hint="eastAsia"/>
                      <w:sz w:val="18"/>
                      <w:szCs w:val="18"/>
                    </w:rPr>
                    <w:t>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89CFAF"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烟感</w:t>
                  </w:r>
                </w:p>
              </w:tc>
              <w:tc>
                <w:tcPr>
                  <w:tcW w:w="2551" w:type="dxa"/>
                  <w:tcBorders>
                    <w:top w:val="single" w:sz="4" w:space="0" w:color="auto"/>
                    <w:left w:val="single" w:sz="4" w:space="0" w:color="auto"/>
                    <w:bottom w:val="single" w:sz="4" w:space="0" w:color="auto"/>
                    <w:right w:val="single" w:sz="4" w:space="0" w:color="auto"/>
                  </w:tcBorders>
                  <w:vAlign w:val="center"/>
                </w:tcPr>
                <w:p w14:paraId="77F12A3D" w14:textId="77777777"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JBF5100</w:t>
                  </w:r>
                </w:p>
              </w:tc>
              <w:tc>
                <w:tcPr>
                  <w:tcW w:w="851" w:type="dxa"/>
                  <w:tcBorders>
                    <w:top w:val="single" w:sz="4" w:space="0" w:color="auto"/>
                    <w:left w:val="single" w:sz="4" w:space="0" w:color="auto"/>
                    <w:bottom w:val="single" w:sz="4" w:space="0" w:color="auto"/>
                    <w:right w:val="single" w:sz="4" w:space="0" w:color="auto"/>
                  </w:tcBorders>
                  <w:vAlign w:val="center"/>
                </w:tcPr>
                <w:p w14:paraId="79EE52CE" w14:textId="7549D185" w:rsidR="003202FA" w:rsidRDefault="008D39CE">
                  <w:pPr>
                    <w:jc w:val="center"/>
                    <w:rPr>
                      <w:rFonts w:ascii="仿宋" w:eastAsia="仿宋" w:hAnsi="仿宋"/>
                      <w:color w:val="000000"/>
                      <w:sz w:val="24"/>
                      <w:szCs w:val="24"/>
                    </w:rPr>
                  </w:pPr>
                  <w:r>
                    <w:rPr>
                      <w:rFonts w:ascii="宋体" w:eastAsia="宋体" w:hAnsi="宋体" w:hint="eastAsia"/>
                      <w:sz w:val="28"/>
                      <w:szCs w:val="28"/>
                    </w:rPr>
                    <w:t xml:space="preserve">只  </w:t>
                  </w:r>
                </w:p>
              </w:tc>
              <w:tc>
                <w:tcPr>
                  <w:tcW w:w="992" w:type="dxa"/>
                  <w:tcBorders>
                    <w:top w:val="single" w:sz="4" w:space="0" w:color="auto"/>
                    <w:left w:val="single" w:sz="4" w:space="0" w:color="auto"/>
                    <w:bottom w:val="single" w:sz="4" w:space="0" w:color="auto"/>
                    <w:right w:val="single" w:sz="4" w:space="0" w:color="auto"/>
                  </w:tcBorders>
                  <w:vAlign w:val="center"/>
                </w:tcPr>
                <w:p w14:paraId="46EB915C"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56345F3F" w14:textId="77777777" w:rsidR="003202FA" w:rsidRDefault="003202FA">
                  <w:pPr>
                    <w:jc w:val="center"/>
                    <w:rPr>
                      <w:rFonts w:ascii="仿宋" w:eastAsia="仿宋" w:hAnsi="仿宋"/>
                      <w:color w:val="000000"/>
                      <w:sz w:val="24"/>
                      <w:szCs w:val="24"/>
                    </w:rPr>
                  </w:pPr>
                </w:p>
              </w:tc>
            </w:tr>
            <w:tr w:rsidR="003202FA" w14:paraId="55884E20" w14:textId="77777777" w:rsidTr="00594FA8">
              <w:trPr>
                <w:trHeight w:val="468"/>
              </w:trPr>
              <w:tc>
                <w:tcPr>
                  <w:tcW w:w="704" w:type="dxa"/>
                  <w:gridSpan w:val="2"/>
                  <w:tcBorders>
                    <w:top w:val="single" w:sz="4" w:space="0" w:color="auto"/>
                    <w:left w:val="single" w:sz="4" w:space="0" w:color="auto"/>
                    <w:bottom w:val="single" w:sz="4" w:space="0" w:color="auto"/>
                    <w:right w:val="single" w:sz="4" w:space="0" w:color="auto"/>
                  </w:tcBorders>
                  <w:vAlign w:val="center"/>
                </w:tcPr>
                <w:p w14:paraId="7C28C29C" w14:textId="77777777" w:rsidR="003202FA" w:rsidRDefault="008D39CE">
                  <w:pPr>
                    <w:jc w:val="center"/>
                    <w:rPr>
                      <w:rFonts w:ascii="宋体" w:eastAsia="宋体" w:hAnsi="宋体"/>
                      <w:sz w:val="18"/>
                      <w:szCs w:val="18"/>
                    </w:rPr>
                  </w:pPr>
                  <w:r>
                    <w:rPr>
                      <w:rFonts w:ascii="宋体" w:eastAsia="宋体" w:hAnsi="宋体" w:hint="eastAsia"/>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2BECD76"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温感</w:t>
                  </w:r>
                </w:p>
              </w:tc>
              <w:tc>
                <w:tcPr>
                  <w:tcW w:w="2551" w:type="dxa"/>
                  <w:tcBorders>
                    <w:top w:val="single" w:sz="4" w:space="0" w:color="auto"/>
                    <w:left w:val="single" w:sz="4" w:space="0" w:color="auto"/>
                    <w:bottom w:val="single" w:sz="4" w:space="0" w:color="auto"/>
                    <w:right w:val="single" w:sz="4" w:space="0" w:color="auto"/>
                  </w:tcBorders>
                  <w:vAlign w:val="center"/>
                </w:tcPr>
                <w:p w14:paraId="2CDD0C33" w14:textId="77777777"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JBF5110</w:t>
                  </w:r>
                </w:p>
              </w:tc>
              <w:tc>
                <w:tcPr>
                  <w:tcW w:w="851" w:type="dxa"/>
                  <w:tcBorders>
                    <w:top w:val="single" w:sz="4" w:space="0" w:color="auto"/>
                    <w:left w:val="single" w:sz="4" w:space="0" w:color="auto"/>
                    <w:bottom w:val="single" w:sz="4" w:space="0" w:color="auto"/>
                    <w:right w:val="single" w:sz="4" w:space="0" w:color="auto"/>
                  </w:tcBorders>
                  <w:vAlign w:val="center"/>
                </w:tcPr>
                <w:p w14:paraId="3729BC52"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只</w:t>
                  </w:r>
                </w:p>
              </w:tc>
              <w:tc>
                <w:tcPr>
                  <w:tcW w:w="992" w:type="dxa"/>
                  <w:tcBorders>
                    <w:top w:val="single" w:sz="4" w:space="0" w:color="auto"/>
                    <w:left w:val="single" w:sz="4" w:space="0" w:color="auto"/>
                    <w:bottom w:val="single" w:sz="4" w:space="0" w:color="auto"/>
                    <w:right w:val="single" w:sz="4" w:space="0" w:color="auto"/>
                  </w:tcBorders>
                  <w:vAlign w:val="center"/>
                </w:tcPr>
                <w:p w14:paraId="572A6DAE"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11BE8887" w14:textId="77777777" w:rsidR="003202FA" w:rsidRDefault="003202FA">
                  <w:pPr>
                    <w:jc w:val="center"/>
                    <w:rPr>
                      <w:rFonts w:ascii="仿宋" w:eastAsia="仿宋" w:hAnsi="仿宋"/>
                      <w:color w:val="000000"/>
                      <w:sz w:val="24"/>
                      <w:szCs w:val="24"/>
                    </w:rPr>
                  </w:pPr>
                </w:p>
              </w:tc>
            </w:tr>
            <w:tr w:rsidR="003202FA" w14:paraId="297C69AC" w14:textId="77777777" w:rsidTr="00594FA8">
              <w:trPr>
                <w:trHeight w:val="534"/>
              </w:trPr>
              <w:tc>
                <w:tcPr>
                  <w:tcW w:w="704" w:type="dxa"/>
                  <w:gridSpan w:val="2"/>
                  <w:tcBorders>
                    <w:top w:val="single" w:sz="4" w:space="0" w:color="auto"/>
                    <w:left w:val="single" w:sz="4" w:space="0" w:color="auto"/>
                    <w:bottom w:val="single" w:sz="4" w:space="0" w:color="auto"/>
                    <w:right w:val="single" w:sz="4" w:space="0" w:color="auto"/>
                  </w:tcBorders>
                  <w:vAlign w:val="center"/>
                </w:tcPr>
                <w:p w14:paraId="692A0C78" w14:textId="77777777" w:rsidR="003202FA" w:rsidRDefault="008D39CE">
                  <w:pPr>
                    <w:jc w:val="center"/>
                    <w:rPr>
                      <w:rFonts w:ascii="宋体" w:eastAsia="宋体" w:hAnsi="宋体"/>
                      <w:sz w:val="18"/>
                      <w:szCs w:val="18"/>
                    </w:rPr>
                  </w:pPr>
                  <w:r>
                    <w:rPr>
                      <w:rFonts w:ascii="宋体" w:eastAsia="宋体" w:hAnsi="宋体" w:hint="eastAsia"/>
                      <w:sz w:val="18"/>
                      <w:szCs w:val="18"/>
                    </w:rPr>
                    <w:t>6</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D2D588C"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气体释放灯</w:t>
                  </w:r>
                </w:p>
              </w:tc>
              <w:tc>
                <w:tcPr>
                  <w:tcW w:w="2551" w:type="dxa"/>
                  <w:tcBorders>
                    <w:top w:val="single" w:sz="4" w:space="0" w:color="auto"/>
                    <w:left w:val="single" w:sz="4" w:space="0" w:color="auto"/>
                    <w:bottom w:val="single" w:sz="4" w:space="0" w:color="auto"/>
                    <w:right w:val="single" w:sz="4" w:space="0" w:color="auto"/>
                  </w:tcBorders>
                  <w:vAlign w:val="center"/>
                </w:tcPr>
                <w:p w14:paraId="1FAABD7E" w14:textId="7D7B18DE"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JBF5180</w:t>
                  </w:r>
                </w:p>
              </w:tc>
              <w:tc>
                <w:tcPr>
                  <w:tcW w:w="851" w:type="dxa"/>
                  <w:tcBorders>
                    <w:top w:val="single" w:sz="4" w:space="0" w:color="auto"/>
                    <w:left w:val="single" w:sz="4" w:space="0" w:color="auto"/>
                    <w:bottom w:val="single" w:sz="4" w:space="0" w:color="auto"/>
                    <w:right w:val="single" w:sz="4" w:space="0" w:color="auto"/>
                  </w:tcBorders>
                  <w:vAlign w:val="center"/>
                </w:tcPr>
                <w:p w14:paraId="74343AF3"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 xml:space="preserve">只     </w:t>
                  </w:r>
                </w:p>
              </w:tc>
              <w:tc>
                <w:tcPr>
                  <w:tcW w:w="992" w:type="dxa"/>
                  <w:tcBorders>
                    <w:top w:val="single" w:sz="4" w:space="0" w:color="auto"/>
                    <w:left w:val="single" w:sz="4" w:space="0" w:color="auto"/>
                    <w:bottom w:val="single" w:sz="4" w:space="0" w:color="auto"/>
                    <w:right w:val="single" w:sz="4" w:space="0" w:color="auto"/>
                  </w:tcBorders>
                  <w:vAlign w:val="center"/>
                </w:tcPr>
                <w:p w14:paraId="12C6749E" w14:textId="77777777" w:rsidR="003202FA" w:rsidRDefault="008D39CE">
                  <w:pPr>
                    <w:jc w:val="center"/>
                    <w:rPr>
                      <w:rFonts w:ascii="仿宋" w:eastAsia="仿宋" w:hAnsi="仿宋"/>
                      <w:color w:val="000000"/>
                      <w:sz w:val="24"/>
                      <w:szCs w:val="24"/>
                    </w:rPr>
                  </w:pPr>
                  <w:r>
                    <w:rPr>
                      <w:rFonts w:ascii="仿宋" w:eastAsia="仿宋" w:hAnsi="仿宋"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62747A15" w14:textId="77777777" w:rsidR="003202FA" w:rsidRDefault="003202FA">
                  <w:pPr>
                    <w:jc w:val="center"/>
                    <w:rPr>
                      <w:rFonts w:ascii="仿宋" w:eastAsia="仿宋" w:hAnsi="仿宋"/>
                      <w:color w:val="000000"/>
                      <w:sz w:val="24"/>
                      <w:szCs w:val="24"/>
                    </w:rPr>
                  </w:pPr>
                </w:p>
              </w:tc>
            </w:tr>
            <w:tr w:rsidR="003202FA" w14:paraId="088608F7" w14:textId="77777777" w:rsidTr="00594FA8">
              <w:trPr>
                <w:trHeight w:val="617"/>
              </w:trPr>
              <w:tc>
                <w:tcPr>
                  <w:tcW w:w="704" w:type="dxa"/>
                  <w:gridSpan w:val="2"/>
                  <w:tcBorders>
                    <w:top w:val="single" w:sz="4" w:space="0" w:color="auto"/>
                    <w:left w:val="single" w:sz="4" w:space="0" w:color="auto"/>
                    <w:bottom w:val="single" w:sz="4" w:space="0" w:color="auto"/>
                    <w:right w:val="single" w:sz="4" w:space="0" w:color="auto"/>
                  </w:tcBorders>
                  <w:vAlign w:val="center"/>
                </w:tcPr>
                <w:p w14:paraId="24EEB07F" w14:textId="77777777" w:rsidR="003202FA" w:rsidRDefault="008D39CE">
                  <w:pPr>
                    <w:jc w:val="center"/>
                    <w:rPr>
                      <w:rFonts w:ascii="宋体" w:eastAsia="宋体" w:hAnsi="宋体"/>
                      <w:sz w:val="18"/>
                      <w:szCs w:val="18"/>
                    </w:rPr>
                  </w:pPr>
                  <w:r>
                    <w:rPr>
                      <w:rFonts w:ascii="宋体" w:eastAsia="宋体" w:hAnsi="宋体" w:hint="eastAsia"/>
                      <w:sz w:val="18"/>
                      <w:szCs w:val="18"/>
                    </w:rPr>
                    <w:t>7</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F5B6C6" w14:textId="77777777" w:rsidR="003202FA" w:rsidRDefault="008D39CE">
                  <w:pPr>
                    <w:jc w:val="center"/>
                    <w:rPr>
                      <w:rFonts w:ascii="宋体" w:eastAsia="宋体" w:hAnsi="宋体"/>
                      <w:sz w:val="28"/>
                      <w:szCs w:val="28"/>
                    </w:rPr>
                  </w:pPr>
                  <w:r w:rsidRPr="008D39CE">
                    <w:rPr>
                      <w:rFonts w:ascii="宋体" w:eastAsia="宋体" w:hAnsi="宋体" w:hint="eastAsia"/>
                      <w:sz w:val="24"/>
                      <w:szCs w:val="24"/>
                    </w:rPr>
                    <w:t>紧急启停按钮</w:t>
                  </w:r>
                </w:p>
              </w:tc>
              <w:tc>
                <w:tcPr>
                  <w:tcW w:w="2551" w:type="dxa"/>
                  <w:tcBorders>
                    <w:top w:val="single" w:sz="4" w:space="0" w:color="auto"/>
                    <w:left w:val="single" w:sz="4" w:space="0" w:color="auto"/>
                    <w:bottom w:val="single" w:sz="4" w:space="0" w:color="auto"/>
                    <w:right w:val="single" w:sz="4" w:space="0" w:color="auto"/>
                  </w:tcBorders>
                  <w:vAlign w:val="center"/>
                </w:tcPr>
                <w:p w14:paraId="3471C470" w14:textId="76760AB6"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JBF5184</w:t>
                  </w:r>
                </w:p>
              </w:tc>
              <w:tc>
                <w:tcPr>
                  <w:tcW w:w="851" w:type="dxa"/>
                  <w:tcBorders>
                    <w:top w:val="single" w:sz="4" w:space="0" w:color="auto"/>
                    <w:left w:val="single" w:sz="4" w:space="0" w:color="auto"/>
                    <w:bottom w:val="single" w:sz="4" w:space="0" w:color="auto"/>
                    <w:right w:val="single" w:sz="4" w:space="0" w:color="auto"/>
                  </w:tcBorders>
                  <w:vAlign w:val="center"/>
                </w:tcPr>
                <w:p w14:paraId="41E0CBC0" w14:textId="236294E0" w:rsidR="003202FA" w:rsidRPr="00594FA8" w:rsidRDefault="008D39CE" w:rsidP="00594FA8">
                  <w:pPr>
                    <w:rPr>
                      <w:rFonts w:ascii="宋体" w:eastAsia="宋体" w:hAnsi="宋体"/>
                      <w:sz w:val="28"/>
                      <w:szCs w:val="28"/>
                    </w:rPr>
                  </w:pPr>
                  <w:r>
                    <w:rPr>
                      <w:rFonts w:ascii="宋体" w:eastAsia="宋体" w:hAnsi="宋体" w:hint="eastAsia"/>
                      <w:sz w:val="28"/>
                      <w:szCs w:val="28"/>
                    </w:rPr>
                    <w:t xml:space="preserve"> </w:t>
                  </w:r>
                  <w:r w:rsidR="00594FA8">
                    <w:rPr>
                      <w:rFonts w:ascii="宋体" w:eastAsia="宋体" w:hAnsi="宋体" w:hint="eastAsia"/>
                      <w:sz w:val="28"/>
                      <w:szCs w:val="28"/>
                    </w:rPr>
                    <w:t>只</w:t>
                  </w:r>
                  <w:r>
                    <w:rPr>
                      <w:rFonts w:ascii="宋体" w:eastAsia="宋体" w:hAnsi="宋体" w:hint="eastAsia"/>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7F558BE" w14:textId="77777777" w:rsidR="003202FA" w:rsidRDefault="008D39CE">
                  <w:pPr>
                    <w:jc w:val="center"/>
                    <w:rPr>
                      <w:rFonts w:ascii="仿宋" w:eastAsia="仿宋" w:hAnsi="仿宋"/>
                      <w:color w:val="000000"/>
                      <w:sz w:val="24"/>
                      <w:szCs w:val="24"/>
                    </w:rPr>
                  </w:pPr>
                  <w:r>
                    <w:rPr>
                      <w:rFonts w:ascii="仿宋" w:eastAsia="仿宋" w:hAnsi="仿宋"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A5A629D" w14:textId="77777777" w:rsidR="003202FA" w:rsidRDefault="003202FA">
                  <w:pPr>
                    <w:jc w:val="center"/>
                    <w:rPr>
                      <w:rFonts w:ascii="仿宋" w:eastAsia="仿宋" w:hAnsi="仿宋"/>
                      <w:color w:val="000000"/>
                      <w:sz w:val="24"/>
                      <w:szCs w:val="24"/>
                    </w:rPr>
                  </w:pPr>
                </w:p>
              </w:tc>
            </w:tr>
            <w:tr w:rsidR="003202FA" w14:paraId="54DBDF53" w14:textId="77777777" w:rsidTr="00594FA8">
              <w:trPr>
                <w:trHeight w:val="552"/>
              </w:trPr>
              <w:tc>
                <w:tcPr>
                  <w:tcW w:w="704" w:type="dxa"/>
                  <w:gridSpan w:val="2"/>
                  <w:tcBorders>
                    <w:top w:val="single" w:sz="4" w:space="0" w:color="auto"/>
                    <w:left w:val="single" w:sz="4" w:space="0" w:color="auto"/>
                    <w:bottom w:val="single" w:sz="4" w:space="0" w:color="auto"/>
                    <w:right w:val="single" w:sz="4" w:space="0" w:color="auto"/>
                  </w:tcBorders>
                  <w:vAlign w:val="center"/>
                </w:tcPr>
                <w:p w14:paraId="19129CBC" w14:textId="77777777" w:rsidR="003202FA" w:rsidRDefault="008D39CE">
                  <w:pPr>
                    <w:jc w:val="center"/>
                    <w:rPr>
                      <w:rFonts w:ascii="宋体" w:eastAsia="宋体" w:hAnsi="宋体"/>
                      <w:sz w:val="18"/>
                      <w:szCs w:val="18"/>
                    </w:rPr>
                  </w:pPr>
                  <w:r>
                    <w:rPr>
                      <w:rFonts w:ascii="宋体" w:eastAsia="宋体" w:hAnsi="宋体" w:hint="eastAsia"/>
                      <w:sz w:val="18"/>
                      <w:szCs w:val="18"/>
                    </w:rPr>
                    <w:t>8</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A13AA31" w14:textId="77777777" w:rsidR="003202FA" w:rsidRDefault="008D39CE">
                  <w:pPr>
                    <w:jc w:val="center"/>
                    <w:rPr>
                      <w:rFonts w:ascii="宋体" w:eastAsia="宋体" w:hAnsi="宋体"/>
                      <w:sz w:val="28"/>
                      <w:szCs w:val="28"/>
                    </w:rPr>
                  </w:pPr>
                  <w:r>
                    <w:rPr>
                      <w:rFonts w:ascii="宋体" w:eastAsia="宋体" w:hAnsi="宋体" w:hint="eastAsia"/>
                      <w:sz w:val="28"/>
                      <w:szCs w:val="28"/>
                    </w:rPr>
                    <w:t xml:space="preserve">  声光</w:t>
                  </w:r>
                </w:p>
              </w:tc>
              <w:tc>
                <w:tcPr>
                  <w:tcW w:w="2551" w:type="dxa"/>
                  <w:tcBorders>
                    <w:top w:val="single" w:sz="4" w:space="0" w:color="auto"/>
                    <w:left w:val="single" w:sz="4" w:space="0" w:color="auto"/>
                    <w:bottom w:val="single" w:sz="4" w:space="0" w:color="auto"/>
                    <w:right w:val="single" w:sz="4" w:space="0" w:color="auto"/>
                  </w:tcBorders>
                  <w:vAlign w:val="center"/>
                </w:tcPr>
                <w:p w14:paraId="5F750818" w14:textId="2985D0F2"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JBF5172</w:t>
                  </w:r>
                </w:p>
              </w:tc>
              <w:tc>
                <w:tcPr>
                  <w:tcW w:w="851" w:type="dxa"/>
                  <w:tcBorders>
                    <w:top w:val="single" w:sz="4" w:space="0" w:color="auto"/>
                    <w:left w:val="single" w:sz="4" w:space="0" w:color="auto"/>
                    <w:bottom w:val="single" w:sz="4" w:space="0" w:color="auto"/>
                    <w:right w:val="single" w:sz="4" w:space="0" w:color="auto"/>
                  </w:tcBorders>
                  <w:vAlign w:val="center"/>
                </w:tcPr>
                <w:p w14:paraId="27C468F2" w14:textId="77777777" w:rsidR="003202FA" w:rsidRDefault="008D39CE">
                  <w:pPr>
                    <w:jc w:val="center"/>
                    <w:rPr>
                      <w:rFonts w:ascii="仿宋" w:eastAsia="仿宋" w:hAnsi="仿宋"/>
                      <w:color w:val="000000"/>
                      <w:sz w:val="24"/>
                      <w:szCs w:val="24"/>
                    </w:rPr>
                  </w:pPr>
                  <w:r>
                    <w:rPr>
                      <w:rFonts w:ascii="宋体" w:eastAsia="宋体" w:hAnsi="宋体" w:hint="eastAsia"/>
                      <w:sz w:val="28"/>
                      <w:szCs w:val="28"/>
                    </w:rPr>
                    <w:t>只</w:t>
                  </w:r>
                </w:p>
              </w:tc>
              <w:tc>
                <w:tcPr>
                  <w:tcW w:w="992" w:type="dxa"/>
                  <w:tcBorders>
                    <w:top w:val="single" w:sz="4" w:space="0" w:color="auto"/>
                    <w:left w:val="single" w:sz="4" w:space="0" w:color="auto"/>
                    <w:bottom w:val="single" w:sz="4" w:space="0" w:color="auto"/>
                    <w:right w:val="single" w:sz="4" w:space="0" w:color="auto"/>
                  </w:tcBorders>
                  <w:vAlign w:val="center"/>
                </w:tcPr>
                <w:p w14:paraId="34FAD8CB" w14:textId="77777777" w:rsidR="003202FA" w:rsidRDefault="008D39CE">
                  <w:pPr>
                    <w:jc w:val="center"/>
                    <w:rPr>
                      <w:rFonts w:ascii="仿宋" w:eastAsia="仿宋" w:hAnsi="仿宋"/>
                      <w:color w:val="000000"/>
                      <w:sz w:val="24"/>
                      <w:szCs w:val="24"/>
                    </w:rPr>
                  </w:pPr>
                  <w:r>
                    <w:rPr>
                      <w:rFonts w:ascii="仿宋" w:eastAsia="仿宋" w:hAnsi="仿宋"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65BA529" w14:textId="77777777" w:rsidR="003202FA" w:rsidRDefault="003202FA">
                  <w:pPr>
                    <w:jc w:val="center"/>
                    <w:rPr>
                      <w:rFonts w:ascii="仿宋" w:eastAsia="仿宋" w:hAnsi="仿宋"/>
                      <w:color w:val="000000"/>
                      <w:sz w:val="24"/>
                      <w:szCs w:val="24"/>
                    </w:rPr>
                  </w:pPr>
                </w:p>
              </w:tc>
            </w:tr>
            <w:tr w:rsidR="003202FA" w14:paraId="238693F0" w14:textId="77777777" w:rsidTr="00594FA8">
              <w:trPr>
                <w:trHeight w:val="694"/>
              </w:trPr>
              <w:tc>
                <w:tcPr>
                  <w:tcW w:w="704" w:type="dxa"/>
                  <w:gridSpan w:val="2"/>
                  <w:tcBorders>
                    <w:top w:val="single" w:sz="4" w:space="0" w:color="auto"/>
                    <w:left w:val="single" w:sz="4" w:space="0" w:color="auto"/>
                    <w:bottom w:val="single" w:sz="4" w:space="0" w:color="auto"/>
                    <w:right w:val="single" w:sz="4" w:space="0" w:color="auto"/>
                  </w:tcBorders>
                  <w:vAlign w:val="center"/>
                </w:tcPr>
                <w:p w14:paraId="12134D4B" w14:textId="77777777" w:rsidR="003202FA" w:rsidRDefault="008D39CE">
                  <w:pPr>
                    <w:jc w:val="center"/>
                    <w:rPr>
                      <w:rFonts w:ascii="宋体" w:eastAsia="宋体" w:hAnsi="宋体"/>
                      <w:sz w:val="18"/>
                      <w:szCs w:val="18"/>
                    </w:rPr>
                  </w:pPr>
                  <w:r>
                    <w:rPr>
                      <w:rFonts w:ascii="宋体" w:eastAsia="宋体" w:hAnsi="宋体" w:hint="eastAsia"/>
                      <w:sz w:val="18"/>
                      <w:szCs w:val="18"/>
                    </w:rPr>
                    <w:t>9</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6F2DDD" w14:textId="6349E13C" w:rsidR="003202FA" w:rsidRDefault="008D39CE" w:rsidP="008D39CE">
                  <w:pPr>
                    <w:jc w:val="center"/>
                    <w:rPr>
                      <w:rFonts w:ascii="宋体" w:eastAsia="宋体" w:hAnsi="宋体"/>
                      <w:sz w:val="28"/>
                      <w:szCs w:val="28"/>
                    </w:rPr>
                  </w:pPr>
                  <w:r>
                    <w:rPr>
                      <w:rFonts w:ascii="宋体" w:eastAsia="宋体" w:hAnsi="宋体" w:hint="eastAsia"/>
                      <w:sz w:val="28"/>
                      <w:szCs w:val="28"/>
                    </w:rPr>
                    <w:t>警铃</w:t>
                  </w:r>
                </w:p>
              </w:tc>
              <w:tc>
                <w:tcPr>
                  <w:tcW w:w="2551" w:type="dxa"/>
                  <w:tcBorders>
                    <w:top w:val="single" w:sz="4" w:space="0" w:color="auto"/>
                    <w:left w:val="single" w:sz="4" w:space="0" w:color="auto"/>
                    <w:bottom w:val="single" w:sz="4" w:space="0" w:color="auto"/>
                    <w:right w:val="single" w:sz="4" w:space="0" w:color="auto"/>
                  </w:tcBorders>
                  <w:vAlign w:val="center"/>
                </w:tcPr>
                <w:p w14:paraId="2F3F6D60" w14:textId="55DC513D" w:rsidR="003202FA" w:rsidRDefault="008D39CE" w:rsidP="00594FA8">
                  <w:pPr>
                    <w:jc w:val="center"/>
                    <w:rPr>
                      <w:rFonts w:ascii="仿宋" w:eastAsia="仿宋" w:hAnsi="仿宋"/>
                      <w:color w:val="000000"/>
                      <w:sz w:val="24"/>
                      <w:szCs w:val="24"/>
                    </w:rPr>
                  </w:pPr>
                  <w:r>
                    <w:rPr>
                      <w:rFonts w:ascii="宋体" w:eastAsia="宋体" w:hAnsi="宋体" w:hint="eastAsia"/>
                      <w:sz w:val="28"/>
                      <w:szCs w:val="28"/>
                    </w:rPr>
                    <w:t>JBF5174</w:t>
                  </w:r>
                </w:p>
              </w:tc>
              <w:tc>
                <w:tcPr>
                  <w:tcW w:w="851" w:type="dxa"/>
                  <w:tcBorders>
                    <w:top w:val="single" w:sz="4" w:space="0" w:color="auto"/>
                    <w:left w:val="single" w:sz="4" w:space="0" w:color="auto"/>
                    <w:bottom w:val="single" w:sz="4" w:space="0" w:color="auto"/>
                    <w:right w:val="single" w:sz="4" w:space="0" w:color="auto"/>
                  </w:tcBorders>
                  <w:vAlign w:val="center"/>
                </w:tcPr>
                <w:p w14:paraId="2F53B98B" w14:textId="77777777" w:rsidR="003202FA" w:rsidRDefault="008D39CE">
                  <w:pPr>
                    <w:jc w:val="center"/>
                    <w:rPr>
                      <w:rFonts w:ascii="仿宋" w:eastAsia="仿宋" w:hAnsi="仿宋"/>
                      <w:color w:val="000000"/>
                      <w:sz w:val="24"/>
                      <w:szCs w:val="24"/>
                    </w:rPr>
                  </w:pPr>
                  <w:r w:rsidRPr="00594FA8">
                    <w:rPr>
                      <w:rFonts w:ascii="宋体" w:eastAsia="宋体" w:hAnsi="宋体" w:hint="eastAsia"/>
                      <w:sz w:val="28"/>
                      <w:szCs w:val="28"/>
                    </w:rPr>
                    <w:t>只</w:t>
                  </w:r>
                </w:p>
              </w:tc>
              <w:tc>
                <w:tcPr>
                  <w:tcW w:w="992" w:type="dxa"/>
                  <w:tcBorders>
                    <w:top w:val="single" w:sz="4" w:space="0" w:color="auto"/>
                    <w:left w:val="single" w:sz="4" w:space="0" w:color="auto"/>
                    <w:bottom w:val="single" w:sz="4" w:space="0" w:color="auto"/>
                    <w:right w:val="single" w:sz="4" w:space="0" w:color="auto"/>
                  </w:tcBorders>
                  <w:vAlign w:val="center"/>
                </w:tcPr>
                <w:p w14:paraId="3A01CFC8" w14:textId="77777777" w:rsidR="003202FA" w:rsidRDefault="008D39CE">
                  <w:pPr>
                    <w:jc w:val="center"/>
                    <w:rPr>
                      <w:rFonts w:ascii="仿宋" w:eastAsia="仿宋" w:hAnsi="仿宋"/>
                      <w:color w:val="000000"/>
                      <w:sz w:val="24"/>
                      <w:szCs w:val="24"/>
                    </w:rPr>
                  </w:pPr>
                  <w:r>
                    <w:rPr>
                      <w:rFonts w:ascii="仿宋" w:eastAsia="仿宋" w:hAnsi="仿宋"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728CEDAA" w14:textId="77777777" w:rsidR="003202FA" w:rsidRDefault="003202FA">
                  <w:pPr>
                    <w:jc w:val="center"/>
                    <w:rPr>
                      <w:rFonts w:ascii="仿宋" w:eastAsia="仿宋" w:hAnsi="仿宋"/>
                      <w:color w:val="000000"/>
                      <w:sz w:val="24"/>
                      <w:szCs w:val="24"/>
                    </w:rPr>
                  </w:pPr>
                </w:p>
              </w:tc>
            </w:tr>
            <w:tr w:rsidR="003202FA" w14:paraId="221AEE9A" w14:textId="77777777">
              <w:trPr>
                <w:trHeight w:val="558"/>
              </w:trPr>
              <w:tc>
                <w:tcPr>
                  <w:tcW w:w="7933" w:type="dxa"/>
                  <w:gridSpan w:val="8"/>
                  <w:tcBorders>
                    <w:top w:val="single" w:sz="4" w:space="0" w:color="auto"/>
                    <w:left w:val="single" w:sz="4" w:space="0" w:color="auto"/>
                    <w:bottom w:val="single" w:sz="4" w:space="0" w:color="auto"/>
                    <w:right w:val="single" w:sz="4" w:space="0" w:color="auto"/>
                  </w:tcBorders>
                </w:tcPr>
                <w:p w14:paraId="7CE6175B" w14:textId="77777777" w:rsidR="003202FA" w:rsidRDefault="008D39CE">
                  <w:pPr>
                    <w:rPr>
                      <w:rFonts w:ascii="仿宋" w:eastAsia="仿宋" w:hAnsi="仿宋"/>
                      <w:color w:val="000000"/>
                      <w:sz w:val="24"/>
                      <w:szCs w:val="24"/>
                    </w:rPr>
                  </w:pPr>
                  <w:r>
                    <w:rPr>
                      <w:rFonts w:ascii="宋体" w:eastAsia="宋体" w:hAnsi="宋体" w:hint="eastAsia"/>
                      <w:sz w:val="28"/>
                      <w:szCs w:val="28"/>
                    </w:rPr>
                    <w:t>参数要求：</w:t>
                  </w:r>
                </w:p>
              </w:tc>
            </w:tr>
            <w:tr w:rsidR="003202FA" w14:paraId="07555278" w14:textId="77777777">
              <w:trPr>
                <w:trHeight w:val="2070"/>
              </w:trPr>
              <w:tc>
                <w:tcPr>
                  <w:tcW w:w="427" w:type="dxa"/>
                  <w:tcBorders>
                    <w:top w:val="single" w:sz="4" w:space="0" w:color="auto"/>
                    <w:left w:val="single" w:sz="4" w:space="0" w:color="auto"/>
                    <w:bottom w:val="single" w:sz="4" w:space="0" w:color="auto"/>
                    <w:right w:val="single" w:sz="4" w:space="0" w:color="auto"/>
                  </w:tcBorders>
                  <w:vAlign w:val="center"/>
                </w:tcPr>
                <w:p w14:paraId="7E405D30" w14:textId="77777777" w:rsidR="003202FA" w:rsidRDefault="008D39CE">
                  <w:pPr>
                    <w:jc w:val="left"/>
                    <w:rPr>
                      <w:rFonts w:ascii="宋体" w:eastAsia="宋体" w:hAnsi="宋体"/>
                      <w:b/>
                      <w:color w:val="000000"/>
                      <w:szCs w:val="21"/>
                    </w:rPr>
                  </w:pPr>
                  <w:r>
                    <w:rPr>
                      <w:rFonts w:ascii="宋体" w:eastAsia="宋体" w:hAnsi="宋体" w:hint="eastAsia"/>
                      <w:b/>
                      <w:color w:val="000000"/>
                      <w:szCs w:val="21"/>
                    </w:rPr>
                    <w:lastRenderedPageBreak/>
                    <w:t>1</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0643F313" w14:textId="77777777" w:rsidR="003202FA" w:rsidRDefault="008D39CE">
                  <w:pPr>
                    <w:jc w:val="left"/>
                    <w:rPr>
                      <w:rFonts w:ascii="仿宋" w:eastAsia="仿宋" w:hAnsi="仿宋"/>
                      <w:b/>
                      <w:color w:val="000000"/>
                      <w:sz w:val="24"/>
                      <w:szCs w:val="24"/>
                    </w:rPr>
                  </w:pPr>
                  <w:r>
                    <w:rPr>
                      <w:rFonts w:ascii="仿宋" w:eastAsia="仿宋" w:hAnsi="仿宋" w:hint="eastAsia"/>
                      <w:b/>
                      <w:color w:val="000000"/>
                      <w:sz w:val="24"/>
                      <w:szCs w:val="24"/>
                    </w:rPr>
                    <w:t>产品参数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77D0E475" w14:textId="77777777" w:rsidR="003202FA" w:rsidRDefault="008D39CE">
                  <w:pPr>
                    <w:rPr>
                      <w:rFonts w:ascii="仿宋" w:eastAsia="仿宋" w:hAnsi="仿宋" w:cs="仿宋"/>
                      <w:szCs w:val="21"/>
                    </w:rPr>
                  </w:pPr>
                  <w:r>
                    <w:rPr>
                      <w:rFonts w:ascii="宋体" w:eastAsia="宋体" w:hAnsi="宋体" w:hint="eastAsia"/>
                      <w:szCs w:val="21"/>
                    </w:rPr>
                    <w:t>质</w:t>
                  </w:r>
                  <w:r>
                    <w:rPr>
                      <w:rFonts w:ascii="仿宋" w:eastAsia="仿宋" w:hAnsi="仿宋" w:cs="仿宋" w:hint="eastAsia"/>
                      <w:szCs w:val="21"/>
                    </w:rPr>
                    <w:t>量标准：具有国家规定的资质（或资格）条件；质量符合TSG23-2021《气瓶安全技术规程》规范和标准要求。</w:t>
                  </w:r>
                </w:p>
                <w:p w14:paraId="23D9646D" w14:textId="77777777" w:rsidR="003202FA" w:rsidRDefault="008D39CE">
                  <w:pPr>
                    <w:rPr>
                      <w:rFonts w:ascii="仿宋" w:eastAsia="仿宋" w:hAnsi="仿宋" w:cs="仿宋"/>
                      <w:szCs w:val="21"/>
                    </w:rPr>
                  </w:pPr>
                  <w:r>
                    <w:rPr>
                      <w:rFonts w:ascii="仿宋" w:eastAsia="仿宋" w:hAnsi="仿宋" w:cs="仿宋" w:hint="eastAsia"/>
                    </w:rPr>
                    <w:t>储瓶规格、最大充装量及容积：90L，使用环境温度（℃），0~50，使用环境相对湿度（%）：≤95（40±2℃），灭火剂喷放时间（≤10s），储瓶额定工作压力：4.2Mpa，驱动方式：电磁驱动，钢瓶最大充装密度为：1120kg/m³，最大单区保护面积：100m²，灭火方式：全淹没，灭火气体成分：七氟丙烷（氟、氢和碳原子：其分子式为C3H8F3）。</w:t>
                  </w:r>
                  <w:r>
                    <w:rPr>
                      <w:rFonts w:ascii="仿宋" w:eastAsia="仿宋" w:hAnsi="仿宋" w:cs="仿宋" w:hint="eastAsia"/>
                      <w:szCs w:val="21"/>
                    </w:rPr>
                    <w:t>JBF5013控制器执行标准：国标 GB 4717-2005, GB 16806-2006系统容量。系统采用单一回路，最大容量80个总线编址点。显示方式：选用3.8寸液晶屏，800 x 480分辨率，中、英文界面切换。历史记录：分类存储，最多可存储9999条报警信息。探测器供电：24V脉冲方式。</w:t>
                  </w:r>
                </w:p>
                <w:p w14:paraId="65EE7041" w14:textId="77777777" w:rsidR="003202FA" w:rsidRDefault="008D39CE">
                  <w:pPr>
                    <w:rPr>
                      <w:rFonts w:ascii="宋体" w:eastAsia="宋体" w:hAnsi="宋体"/>
                      <w:szCs w:val="21"/>
                    </w:rPr>
                  </w:pPr>
                  <w:r>
                    <w:rPr>
                      <w:rFonts w:ascii="仿宋" w:eastAsia="仿宋" w:hAnsi="仿宋" w:cs="仿宋" w:hint="eastAsia"/>
                      <w:szCs w:val="21"/>
                    </w:rPr>
                    <w:t>传输距离：≥1500米。喷洒最大电流：3A供电。主电AC220V(+10%,-15%),50Hz~60Hz。备电DC24V2.8Ah。环境温度：-10℃~50℃。相对湿度：93±3%(40±2℃)。安装方式：壁挂式，</w:t>
                  </w:r>
                </w:p>
              </w:tc>
            </w:tr>
            <w:tr w:rsidR="003202FA" w14:paraId="438EFBB8" w14:textId="77777777" w:rsidTr="00594FA8">
              <w:trPr>
                <w:trHeight w:val="1130"/>
              </w:trPr>
              <w:tc>
                <w:tcPr>
                  <w:tcW w:w="427" w:type="dxa"/>
                  <w:tcBorders>
                    <w:top w:val="single" w:sz="4" w:space="0" w:color="auto"/>
                    <w:left w:val="single" w:sz="4" w:space="0" w:color="auto"/>
                    <w:bottom w:val="single" w:sz="4" w:space="0" w:color="auto"/>
                    <w:right w:val="single" w:sz="4" w:space="0" w:color="auto"/>
                  </w:tcBorders>
                  <w:vAlign w:val="center"/>
                </w:tcPr>
                <w:p w14:paraId="6F498BCD" w14:textId="3B584F3B" w:rsidR="003202FA" w:rsidRDefault="008D39CE" w:rsidP="008D39CE">
                  <w:pPr>
                    <w:ind w:left="211" w:hangingChars="100" w:hanging="211"/>
                    <w:jc w:val="center"/>
                    <w:rPr>
                      <w:rFonts w:ascii="宋体" w:eastAsia="宋体" w:hAnsi="宋体"/>
                      <w:b/>
                      <w:color w:val="000000"/>
                      <w:szCs w:val="21"/>
                    </w:rPr>
                  </w:pPr>
                  <w:r>
                    <w:rPr>
                      <w:rFonts w:ascii="宋体" w:eastAsia="宋体" w:hAnsi="宋体" w:hint="eastAsia"/>
                      <w:b/>
                      <w:color w:val="000000"/>
                      <w:szCs w:val="21"/>
                    </w:rPr>
                    <w:t>2</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738518E0" w14:textId="77777777" w:rsidR="003202FA" w:rsidRDefault="008D39CE">
                  <w:pPr>
                    <w:jc w:val="left"/>
                    <w:rPr>
                      <w:rFonts w:ascii="仿宋" w:eastAsia="仿宋" w:hAnsi="仿宋"/>
                      <w:b/>
                      <w:color w:val="000000"/>
                      <w:sz w:val="24"/>
                      <w:szCs w:val="24"/>
                    </w:rPr>
                  </w:pPr>
                  <w:r>
                    <w:rPr>
                      <w:rFonts w:ascii="仿宋" w:eastAsia="仿宋" w:hAnsi="仿宋" w:hint="eastAsia"/>
                      <w:b/>
                      <w:color w:val="000000"/>
                      <w:sz w:val="24"/>
                      <w:szCs w:val="24"/>
                    </w:rPr>
                    <w:t>产品定期检查</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54184EAC" w14:textId="77777777" w:rsidR="003202FA" w:rsidRDefault="008D39CE">
                  <w:pPr>
                    <w:jc w:val="left"/>
                    <w:rPr>
                      <w:rFonts w:ascii="仿宋" w:eastAsia="仿宋" w:hAnsi="仿宋"/>
                      <w:sz w:val="24"/>
                      <w:szCs w:val="24"/>
                    </w:rPr>
                  </w:pPr>
                  <w:r>
                    <w:rPr>
                      <w:rFonts w:ascii="宋体" w:eastAsia="宋体" w:hAnsi="宋体" w:hint="eastAsia"/>
                      <w:szCs w:val="21"/>
                    </w:rPr>
                    <w:t>每半年定期检查设备是否正常压力值。</w:t>
                  </w:r>
                </w:p>
              </w:tc>
            </w:tr>
            <w:tr w:rsidR="003202FA" w14:paraId="66436006" w14:textId="77777777">
              <w:trPr>
                <w:trHeight w:val="1266"/>
              </w:trPr>
              <w:tc>
                <w:tcPr>
                  <w:tcW w:w="427" w:type="dxa"/>
                  <w:tcBorders>
                    <w:top w:val="single" w:sz="4" w:space="0" w:color="auto"/>
                    <w:left w:val="single" w:sz="4" w:space="0" w:color="auto"/>
                    <w:bottom w:val="single" w:sz="4" w:space="0" w:color="auto"/>
                    <w:right w:val="single" w:sz="4" w:space="0" w:color="auto"/>
                  </w:tcBorders>
                  <w:vAlign w:val="center"/>
                </w:tcPr>
                <w:p w14:paraId="5F5B9683" w14:textId="77777777" w:rsidR="003202FA" w:rsidRDefault="008D39CE" w:rsidP="008D39CE">
                  <w:pPr>
                    <w:jc w:val="center"/>
                    <w:rPr>
                      <w:rFonts w:ascii="宋体" w:eastAsia="宋体" w:hAnsi="宋体"/>
                      <w:b/>
                      <w:color w:val="000000"/>
                      <w:szCs w:val="21"/>
                    </w:rPr>
                  </w:pPr>
                  <w:r>
                    <w:rPr>
                      <w:rFonts w:ascii="宋体" w:eastAsia="宋体" w:hAnsi="宋体" w:hint="eastAsia"/>
                      <w:b/>
                      <w:color w:val="000000"/>
                      <w:szCs w:val="21"/>
                    </w:rPr>
                    <w:t>3</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57AA032B" w14:textId="77777777" w:rsidR="003202FA" w:rsidRDefault="008D39CE">
                  <w:pPr>
                    <w:jc w:val="left"/>
                    <w:rPr>
                      <w:rFonts w:ascii="仿宋" w:eastAsia="仿宋" w:hAnsi="仿宋"/>
                      <w:b/>
                      <w:color w:val="000000"/>
                      <w:sz w:val="24"/>
                      <w:szCs w:val="24"/>
                    </w:rPr>
                  </w:pPr>
                  <w:r>
                    <w:rPr>
                      <w:rFonts w:ascii="仿宋" w:eastAsia="仿宋" w:hAnsi="仿宋" w:hint="eastAsia"/>
                      <w:b/>
                      <w:color w:val="000000"/>
                      <w:sz w:val="24"/>
                      <w:szCs w:val="24"/>
                    </w:rPr>
                    <w:t>损失赔偿</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304871D2" w14:textId="77777777" w:rsidR="003202FA" w:rsidRDefault="008D39CE">
                  <w:pPr>
                    <w:widowControl/>
                    <w:topLinePunct/>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重新安装气体灭火设备，如在检测过程中发现瓶体、阀门损坏，供应商应及时更换，相应费用由乙方承担。</w:t>
                  </w:r>
                </w:p>
              </w:tc>
            </w:tr>
            <w:tr w:rsidR="003202FA" w14:paraId="660E4543" w14:textId="77777777">
              <w:trPr>
                <w:trHeight w:val="1850"/>
              </w:trPr>
              <w:tc>
                <w:tcPr>
                  <w:tcW w:w="427" w:type="dxa"/>
                  <w:tcBorders>
                    <w:top w:val="single" w:sz="4" w:space="0" w:color="auto"/>
                    <w:left w:val="single" w:sz="4" w:space="0" w:color="auto"/>
                    <w:bottom w:val="single" w:sz="4" w:space="0" w:color="auto"/>
                    <w:right w:val="single" w:sz="4" w:space="0" w:color="auto"/>
                  </w:tcBorders>
                  <w:vAlign w:val="center"/>
                </w:tcPr>
                <w:p w14:paraId="41C7C51C" w14:textId="77777777" w:rsidR="003202FA" w:rsidRDefault="008D39CE">
                  <w:pPr>
                    <w:jc w:val="left"/>
                    <w:rPr>
                      <w:rFonts w:ascii="宋体" w:eastAsia="宋体" w:hAnsi="宋体"/>
                      <w:b/>
                      <w:color w:val="000000"/>
                      <w:szCs w:val="21"/>
                    </w:rPr>
                  </w:pPr>
                  <w:r>
                    <w:rPr>
                      <w:rFonts w:ascii="宋体" w:eastAsia="宋体" w:hAnsi="宋体"/>
                      <w:b/>
                      <w:color w:val="000000"/>
                      <w:szCs w:val="21"/>
                    </w:rPr>
                    <w:t>4</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27E19179" w14:textId="77777777" w:rsidR="003202FA" w:rsidRDefault="008D39CE">
                  <w:pPr>
                    <w:jc w:val="left"/>
                    <w:rPr>
                      <w:rFonts w:ascii="仿宋" w:eastAsia="仿宋" w:hAnsi="仿宋"/>
                      <w:b/>
                      <w:color w:val="000000"/>
                      <w:sz w:val="24"/>
                      <w:szCs w:val="24"/>
                    </w:rPr>
                  </w:pPr>
                  <w:r>
                    <w:rPr>
                      <w:rFonts w:ascii="仿宋" w:eastAsia="仿宋" w:hAnsi="仿宋" w:hint="eastAsia"/>
                      <w:b/>
                      <w:color w:val="000000"/>
                      <w:sz w:val="24"/>
                      <w:szCs w:val="24"/>
                    </w:rPr>
                    <w:t>合格证明</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1396A1AE" w14:textId="77777777" w:rsidR="003202FA" w:rsidRDefault="008D39CE">
                  <w:pPr>
                    <w:widowControl/>
                    <w:topLinePunct/>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1、提供消防气瓶和瓶头阀以及可回收药剂必须符合国家相关产品的质量要求。</w:t>
                  </w:r>
                </w:p>
                <w:p w14:paraId="14C55812" w14:textId="77777777" w:rsidR="003202FA" w:rsidRDefault="008D39CE">
                  <w:pPr>
                    <w:widowControl/>
                    <w:topLinePunct/>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2、瓶头阀安装后，如发现瓶头阀阀体泄露，所造成的损失由乙方承担。</w:t>
                  </w:r>
                </w:p>
                <w:p w14:paraId="71D0656E" w14:textId="77777777" w:rsidR="003202FA" w:rsidRDefault="008D39CE">
                  <w:pPr>
                    <w:widowControl/>
                    <w:topLinePunct/>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3、产品外观要求：标签贴完整，外表油漆完好，不能有任何明显损伤。</w:t>
                  </w:r>
                </w:p>
                <w:p w14:paraId="62D02452" w14:textId="77777777" w:rsidR="003202FA" w:rsidRDefault="008D39CE">
                  <w:pPr>
                    <w:widowControl/>
                    <w:topLinePunct/>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4、提供产品质检验报告及消防产品身份信息标识，出厂合格证。</w:t>
                  </w:r>
                </w:p>
              </w:tc>
            </w:tr>
            <w:tr w:rsidR="003202FA" w14:paraId="72815907" w14:textId="77777777">
              <w:trPr>
                <w:trHeight w:val="1401"/>
              </w:trPr>
              <w:tc>
                <w:tcPr>
                  <w:tcW w:w="427" w:type="dxa"/>
                  <w:tcBorders>
                    <w:top w:val="single" w:sz="4" w:space="0" w:color="auto"/>
                    <w:left w:val="single" w:sz="4" w:space="0" w:color="auto"/>
                    <w:bottom w:val="single" w:sz="4" w:space="0" w:color="auto"/>
                    <w:right w:val="single" w:sz="4" w:space="0" w:color="auto"/>
                  </w:tcBorders>
                  <w:vAlign w:val="center"/>
                </w:tcPr>
                <w:p w14:paraId="4C84159F" w14:textId="77777777" w:rsidR="003202FA" w:rsidRDefault="008D39CE">
                  <w:pPr>
                    <w:jc w:val="left"/>
                    <w:rPr>
                      <w:rFonts w:ascii="宋体" w:eastAsia="宋体" w:hAnsi="宋体"/>
                      <w:b/>
                      <w:color w:val="000000"/>
                      <w:szCs w:val="21"/>
                    </w:rPr>
                  </w:pPr>
                  <w:r>
                    <w:rPr>
                      <w:rFonts w:ascii="宋体" w:eastAsia="宋体" w:hAnsi="宋体"/>
                      <w:b/>
                      <w:color w:val="000000"/>
                      <w:szCs w:val="21"/>
                    </w:rPr>
                    <w:t>5</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023E5F64" w14:textId="77777777" w:rsidR="003202FA" w:rsidRDefault="008D39CE">
                  <w:pPr>
                    <w:jc w:val="left"/>
                    <w:rPr>
                      <w:rFonts w:ascii="仿宋" w:eastAsia="仿宋" w:hAnsi="仿宋"/>
                      <w:b/>
                      <w:color w:val="000000"/>
                      <w:sz w:val="24"/>
                      <w:szCs w:val="24"/>
                    </w:rPr>
                  </w:pPr>
                  <w:r>
                    <w:rPr>
                      <w:rFonts w:ascii="仿宋" w:eastAsia="仿宋" w:hAnsi="仿宋" w:hint="eastAsia"/>
                      <w:b/>
                      <w:color w:val="000000"/>
                      <w:sz w:val="24"/>
                      <w:szCs w:val="24"/>
                    </w:rPr>
                    <w:t>现场勘察</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2DDE1EA6" w14:textId="77777777" w:rsidR="003202FA" w:rsidRDefault="008D39CE">
                  <w:pPr>
                    <w:widowControl/>
                    <w:topLinePunct/>
                    <w:adjustRightInd w:val="0"/>
                    <w:snapToGrid w:val="0"/>
                    <w:spacing w:line="360" w:lineRule="auto"/>
                    <w:rPr>
                      <w:rFonts w:ascii="宋体" w:eastAsia="宋体" w:hAnsi="宋体"/>
                      <w:szCs w:val="21"/>
                    </w:rPr>
                  </w:pPr>
                  <w:r>
                    <w:rPr>
                      <w:rFonts w:ascii="宋体" w:eastAsia="宋体" w:hAnsi="宋体" w:hint="eastAsia"/>
                      <w:szCs w:val="21"/>
                    </w:rPr>
                    <w:t>1、提供现场的技术指导服务与监督。</w:t>
                  </w:r>
                </w:p>
                <w:p w14:paraId="3D4A9D4D" w14:textId="77777777" w:rsidR="003202FA" w:rsidRDefault="008D39CE">
                  <w:pPr>
                    <w:jc w:val="left"/>
                    <w:rPr>
                      <w:rFonts w:ascii="宋体" w:eastAsia="宋体" w:hAnsi="宋体"/>
                      <w:szCs w:val="21"/>
                    </w:rPr>
                  </w:pPr>
                  <w:r>
                    <w:rPr>
                      <w:rFonts w:ascii="宋体" w:eastAsia="宋体" w:hAnsi="宋体" w:hint="eastAsia"/>
                      <w:szCs w:val="21"/>
                    </w:rPr>
                    <w:t>2、按甲方要求摆放图书馆指定位置。</w:t>
                  </w:r>
                </w:p>
              </w:tc>
            </w:tr>
          </w:tbl>
          <w:p w14:paraId="19177EE2" w14:textId="356B5076" w:rsidR="00594FA8" w:rsidRDefault="008D39CE">
            <w:pPr>
              <w:rPr>
                <w:rFonts w:ascii="宋体" w:eastAsia="宋体" w:hAnsi="宋体"/>
                <w:sz w:val="28"/>
                <w:szCs w:val="28"/>
              </w:rPr>
            </w:pPr>
            <w:r>
              <w:rPr>
                <w:rFonts w:ascii="宋体" w:eastAsia="宋体" w:hAnsi="宋体" w:hint="eastAsia"/>
                <w:sz w:val="28"/>
                <w:szCs w:val="28"/>
              </w:rPr>
              <w:t xml:space="preserve">　　　　　　　　　　　　　　　　</w:t>
            </w:r>
          </w:p>
          <w:p w14:paraId="3879E5E0" w14:textId="77777777" w:rsidR="003202FA" w:rsidRDefault="003202FA">
            <w:pPr>
              <w:rPr>
                <w:rFonts w:ascii="宋体" w:eastAsia="宋体" w:hAnsi="宋体"/>
                <w:sz w:val="28"/>
                <w:szCs w:val="28"/>
              </w:rPr>
            </w:pPr>
          </w:p>
          <w:p w14:paraId="0D9A12AD" w14:textId="6D6A3BFD" w:rsidR="003202FA" w:rsidRDefault="008D39CE" w:rsidP="00AB32C8">
            <w:pPr>
              <w:rPr>
                <w:rFonts w:ascii="宋体" w:eastAsia="宋体" w:hAnsi="宋体"/>
                <w:sz w:val="28"/>
                <w:szCs w:val="28"/>
              </w:rPr>
            </w:pPr>
            <w:r>
              <w:rPr>
                <w:rFonts w:ascii="宋体" w:eastAsia="宋体" w:hAnsi="宋体" w:hint="eastAsia"/>
                <w:sz w:val="28"/>
                <w:szCs w:val="28"/>
              </w:rPr>
              <w:t xml:space="preserve">　　　　　　　　　　　　　　　　　</w:t>
            </w:r>
            <w:r w:rsidR="00AB32C8">
              <w:rPr>
                <w:rFonts w:ascii="宋体" w:eastAsia="宋体" w:hAnsi="宋体" w:hint="eastAsia"/>
                <w:sz w:val="28"/>
                <w:szCs w:val="28"/>
              </w:rPr>
              <w:t xml:space="preserve"> </w:t>
            </w:r>
          </w:p>
        </w:tc>
      </w:tr>
    </w:tbl>
    <w:p w14:paraId="560F4877" w14:textId="77777777" w:rsidR="00594FA8" w:rsidRDefault="00594FA8">
      <w:pPr>
        <w:rPr>
          <w:rFonts w:ascii="宋体" w:eastAsia="宋体" w:hAnsi="宋体"/>
          <w:sz w:val="18"/>
          <w:szCs w:val="18"/>
        </w:rPr>
      </w:pPr>
    </w:p>
    <w:p w14:paraId="19D5320F" w14:textId="6597070A" w:rsidR="003202FA" w:rsidRDefault="00AB32C8">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sectPr w:rsidR="00320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jMzQ0ZWE2ZDljOWY5NzY0M2QwNjA1OTYzNmE0NzMifQ=="/>
  </w:docVars>
  <w:rsids>
    <w:rsidRoot w:val="00B051E0"/>
    <w:rsid w:val="00181C51"/>
    <w:rsid w:val="00294FEB"/>
    <w:rsid w:val="003202FA"/>
    <w:rsid w:val="00423949"/>
    <w:rsid w:val="00463FFC"/>
    <w:rsid w:val="00512F88"/>
    <w:rsid w:val="00532365"/>
    <w:rsid w:val="00594FA8"/>
    <w:rsid w:val="005A5DC1"/>
    <w:rsid w:val="00672C13"/>
    <w:rsid w:val="007C7A68"/>
    <w:rsid w:val="008D39CE"/>
    <w:rsid w:val="00930737"/>
    <w:rsid w:val="00AB32C8"/>
    <w:rsid w:val="00AF1EE9"/>
    <w:rsid w:val="00B051E0"/>
    <w:rsid w:val="00B077F0"/>
    <w:rsid w:val="00B46D78"/>
    <w:rsid w:val="00C148CB"/>
    <w:rsid w:val="00C37013"/>
    <w:rsid w:val="00F23364"/>
    <w:rsid w:val="00F65E9C"/>
    <w:rsid w:val="00FB560A"/>
    <w:rsid w:val="062A5AC4"/>
    <w:rsid w:val="0C71390F"/>
    <w:rsid w:val="13D1463A"/>
    <w:rsid w:val="16AE5760"/>
    <w:rsid w:val="16ED6288"/>
    <w:rsid w:val="212B00D9"/>
    <w:rsid w:val="24286B52"/>
    <w:rsid w:val="2BA72A52"/>
    <w:rsid w:val="2E33681F"/>
    <w:rsid w:val="35D00DF7"/>
    <w:rsid w:val="3E7E5894"/>
    <w:rsid w:val="3EED47C8"/>
    <w:rsid w:val="40925DEE"/>
    <w:rsid w:val="4476700E"/>
    <w:rsid w:val="526130AB"/>
    <w:rsid w:val="54BB6EC2"/>
    <w:rsid w:val="565F5B54"/>
    <w:rsid w:val="5E720BD5"/>
    <w:rsid w:val="61D619B0"/>
    <w:rsid w:val="66E856F1"/>
    <w:rsid w:val="6B2705C0"/>
    <w:rsid w:val="6D6D6950"/>
    <w:rsid w:val="77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2586"/>
  <w15:docId w15:val="{0BD91D16-69D0-4A89-A0AC-CAB7463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197</Words>
  <Characters>1127</Characters>
  <Application>Microsoft Office Word</Application>
  <DocSecurity>0</DocSecurity>
  <Lines>9</Lines>
  <Paragraphs>2</Paragraphs>
  <ScaleCrop>false</ScaleCrop>
  <Company>南京中医药大学</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9</cp:revision>
  <dcterms:created xsi:type="dcterms:W3CDTF">2023-10-18T07:42:00Z</dcterms:created>
  <dcterms:modified xsi:type="dcterms:W3CDTF">2023-11-07T06:26:00Z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47317311FFDA48EA8116D35AB5A25FF8_13</vt:lpwstr>
  </property>
  <property fmtid="{D5CDD505-2E9C-101B-9397-08002B2CF9AE}" pid="3" name="KSOProductBuildVer">
    <vt:lpwstr>2052-12.1.0.15712</vt:lpwstr>
  </property>
</Properties>
</file>