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高电流</w:t>
            </w:r>
            <w:r>
              <w:rPr>
                <w:rFonts w:ascii="宋体" w:hAnsi="宋体" w:eastAsia="宋体"/>
                <w:sz w:val="28"/>
                <w:szCs w:val="28"/>
              </w:rPr>
              <w:t>电源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</w:t>
            </w:r>
            <w:r>
              <w:rPr>
                <w:rFonts w:ascii="宋体" w:hAnsi="宋体" w:eastAsia="宋体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选填</w:t>
            </w:r>
            <w:r>
              <w:rPr>
                <w:rFonts w:ascii="宋体" w:hAnsi="宋体" w:eastAsia="宋体"/>
                <w:sz w:val="28"/>
                <w:szCs w:val="28"/>
              </w:rPr>
              <w:t>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</w:rPr>
              <w:t>用于分离蛋白质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输出（可编程）：电压5-250V，电流0.01-3.0A，功率1-300W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输出方式：恒流，恒压，恒功率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时间控制：1 min - 99hr, 59 min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暂停/继续功能：有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显示：16 字符x 2行液晶显示屏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编程方式：1种方法（可含3个步骤）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断电后自动恢复功能：有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安全保护：空载监测；荷载突变监测；地面漏电保护；过载/短路监测；过压保护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输入插孔数目：4对并联，可同时对四个同类型的电泳槽进行电泳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10.</w:t>
            </w:r>
            <w:r>
              <w:rPr>
                <w:sz w:val="24"/>
              </w:rPr>
              <w:t xml:space="preserve"> 安全标准：通过EN-61010, CE标准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　　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E8"/>
    <w:rsid w:val="00000452"/>
    <w:rsid w:val="00051DF5"/>
    <w:rsid w:val="00055A2A"/>
    <w:rsid w:val="00062451"/>
    <w:rsid w:val="001879E8"/>
    <w:rsid w:val="003A28F3"/>
    <w:rsid w:val="00461E77"/>
    <w:rsid w:val="004C449A"/>
    <w:rsid w:val="006C33D9"/>
    <w:rsid w:val="007A261A"/>
    <w:rsid w:val="0088270E"/>
    <w:rsid w:val="00A7118C"/>
    <w:rsid w:val="00B979FA"/>
    <w:rsid w:val="00D63025"/>
    <w:rsid w:val="00DC36B5"/>
    <w:rsid w:val="00E70EE0"/>
    <w:rsid w:val="058F24A4"/>
    <w:rsid w:val="4B196A13"/>
    <w:rsid w:val="68D50ACD"/>
    <w:rsid w:val="69B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 w:val="24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84</Words>
  <Characters>479</Characters>
  <Lines>3</Lines>
  <Paragraphs>1</Paragraphs>
  <TotalTime>23</TotalTime>
  <ScaleCrop>false</ScaleCrop>
  <LinksUpToDate>false</LinksUpToDate>
  <CharactersWithSpaces>562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2016-11-06T23:20:00Z</dcterms:created>
  <dc:creator>汤凡</dc:creator>
  <cp:lastModifiedBy>廖佳</cp:lastModifiedBy>
  <dcterms:modified xsi:type="dcterms:W3CDTF">2019-10-08T08:19:30Z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