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E55CFC" w:rsidRPr="00A64FD0" w:rsidTr="00A267C2">
        <w:tc>
          <w:tcPr>
            <w:tcW w:w="1980" w:type="dxa"/>
          </w:tcPr>
          <w:p w:rsidR="00E55CFC" w:rsidRPr="00A64FD0" w:rsidRDefault="00E55CFC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A64FD0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E55CFC" w:rsidRPr="00A64FD0" w:rsidRDefault="00E55CFC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A64FD0">
              <w:rPr>
                <w:rFonts w:ascii="宋体" w:eastAsia="宋体" w:hAnsi="宋体" w:hint="eastAsia"/>
                <w:sz w:val="28"/>
                <w:szCs w:val="28"/>
              </w:rPr>
              <w:t>酶标仪</w:t>
            </w:r>
          </w:p>
        </w:tc>
      </w:tr>
      <w:tr w:rsidR="007C0E4C" w:rsidRPr="00A64FD0" w:rsidTr="00A64FD0">
        <w:tc>
          <w:tcPr>
            <w:tcW w:w="2830" w:type="dxa"/>
            <w:gridSpan w:val="2"/>
          </w:tcPr>
          <w:p w:rsidR="007C0E4C" w:rsidRPr="00A64FD0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 w:rsidRPr="00A64FD0"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A64FD0" w:rsidRDefault="002352A3" w:rsidP="00856551">
            <w:pPr>
              <w:rPr>
                <w:rFonts w:ascii="宋体" w:eastAsia="宋体" w:hAnsi="宋体"/>
                <w:sz w:val="28"/>
                <w:szCs w:val="28"/>
              </w:rPr>
            </w:pPr>
            <w:r w:rsidRPr="00A64FD0">
              <w:rPr>
                <w:rFonts w:ascii="宋体" w:eastAsia="宋体" w:hAnsi="宋体"/>
                <w:sz w:val="28"/>
                <w:szCs w:val="28"/>
              </w:rPr>
              <w:t>iMark</w:t>
            </w:r>
          </w:p>
        </w:tc>
      </w:tr>
      <w:tr w:rsidR="009917FC" w:rsidRPr="00A64FD0" w:rsidTr="00A64FD0">
        <w:trPr>
          <w:trHeight w:val="1301"/>
        </w:trPr>
        <w:tc>
          <w:tcPr>
            <w:tcW w:w="8296" w:type="dxa"/>
            <w:gridSpan w:val="3"/>
          </w:tcPr>
          <w:p w:rsidR="009917FC" w:rsidRPr="00A64FD0" w:rsidRDefault="009917FC" w:rsidP="002352A3">
            <w:pPr>
              <w:rPr>
                <w:rFonts w:ascii="宋体" w:eastAsia="宋体" w:hAnsi="宋体"/>
                <w:sz w:val="28"/>
                <w:szCs w:val="28"/>
              </w:rPr>
            </w:pPr>
            <w:r w:rsidRPr="00A64FD0">
              <w:rPr>
                <w:rFonts w:ascii="宋体" w:eastAsia="宋体" w:hAnsi="宋体" w:hint="eastAsia"/>
                <w:sz w:val="28"/>
                <w:szCs w:val="28"/>
              </w:rPr>
              <w:t>主要用途描述：</w:t>
            </w:r>
            <w:r w:rsidR="002352A3" w:rsidRPr="00A64FD0">
              <w:rPr>
                <w:rFonts w:ascii="宋体" w:eastAsia="宋体" w:hAnsi="宋体" w:hint="eastAsia"/>
                <w:sz w:val="28"/>
                <w:szCs w:val="28"/>
              </w:rPr>
              <w:t>细胞增殖实验</w:t>
            </w:r>
          </w:p>
        </w:tc>
      </w:tr>
      <w:tr w:rsidR="009917FC" w:rsidRPr="00A64FD0" w:rsidTr="00A64FD0">
        <w:trPr>
          <w:trHeight w:val="7141"/>
        </w:trPr>
        <w:tc>
          <w:tcPr>
            <w:tcW w:w="8296" w:type="dxa"/>
            <w:gridSpan w:val="3"/>
          </w:tcPr>
          <w:p w:rsidR="009917FC" w:rsidRPr="00A64FD0" w:rsidRDefault="009917FC" w:rsidP="00A64FD0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 w:rsidRPr="00A64FD0">
              <w:rPr>
                <w:rFonts w:ascii="宋体" w:eastAsia="宋体" w:hAnsi="宋体" w:hint="eastAsia"/>
                <w:szCs w:val="21"/>
              </w:rPr>
              <w:t>参数要求：</w:t>
            </w:r>
          </w:p>
          <w:p w:rsidR="0014289C" w:rsidRDefault="002352A3" w:rsidP="0014289C">
            <w:pPr>
              <w:pStyle w:val="a8"/>
              <w:spacing w:line="360" w:lineRule="exact"/>
              <w:ind w:firstLineChars="0" w:firstLine="0"/>
              <w:rPr>
                <w:rFonts w:ascii="宋体" w:eastAsia="宋体" w:hAnsi="宋体"/>
                <w:szCs w:val="21"/>
              </w:rPr>
            </w:pPr>
            <w:r w:rsidRPr="00A64FD0">
              <w:rPr>
                <w:rFonts w:ascii="宋体" w:eastAsia="宋体" w:hAnsi="宋体" w:hint="eastAsia"/>
                <w:szCs w:val="21"/>
              </w:rPr>
              <w:t>酶标板类型：平底、</w:t>
            </w:r>
            <w:r w:rsidRPr="00A64FD0">
              <w:rPr>
                <w:rFonts w:ascii="宋体" w:eastAsia="宋体" w:hAnsi="宋体"/>
                <w:szCs w:val="21"/>
              </w:rPr>
              <w:t>U</w:t>
            </w:r>
            <w:r w:rsidRPr="00A64FD0">
              <w:rPr>
                <w:rFonts w:ascii="宋体" w:eastAsia="宋体" w:hAnsi="宋体" w:hint="eastAsia"/>
                <w:szCs w:val="21"/>
              </w:rPr>
              <w:t>型底或</w:t>
            </w:r>
            <w:r w:rsidRPr="00A64FD0">
              <w:rPr>
                <w:rFonts w:ascii="宋体" w:eastAsia="宋体" w:hAnsi="宋体"/>
                <w:szCs w:val="21"/>
              </w:rPr>
              <w:t>V</w:t>
            </w:r>
            <w:r w:rsidRPr="00A64FD0">
              <w:rPr>
                <w:rFonts w:ascii="宋体" w:eastAsia="宋体" w:hAnsi="宋体" w:hint="eastAsia"/>
                <w:szCs w:val="21"/>
              </w:rPr>
              <w:t>型底的96孔板或</w:t>
            </w:r>
            <w:r w:rsidRPr="00A64FD0">
              <w:rPr>
                <w:rFonts w:ascii="宋体" w:eastAsia="宋体" w:hAnsi="宋体"/>
                <w:szCs w:val="21"/>
              </w:rPr>
              <w:t>8</w:t>
            </w:r>
            <w:r w:rsidRPr="00A64FD0">
              <w:rPr>
                <w:rFonts w:ascii="宋体" w:eastAsia="宋体" w:hAnsi="宋体" w:hint="eastAsia"/>
                <w:szCs w:val="21"/>
              </w:rPr>
              <w:t>孔、</w:t>
            </w:r>
            <w:r w:rsidRPr="00A64FD0">
              <w:rPr>
                <w:rFonts w:ascii="宋体" w:eastAsia="宋体" w:hAnsi="宋体"/>
                <w:szCs w:val="21"/>
              </w:rPr>
              <w:t>12</w:t>
            </w:r>
            <w:r w:rsidRPr="00A64FD0">
              <w:rPr>
                <w:rFonts w:ascii="宋体" w:eastAsia="宋体" w:hAnsi="宋体" w:hint="eastAsia"/>
                <w:szCs w:val="21"/>
              </w:rPr>
              <w:t>孔联管板</w:t>
            </w:r>
          </w:p>
          <w:p w:rsidR="0014289C" w:rsidRDefault="002352A3" w:rsidP="0014289C">
            <w:pPr>
              <w:pStyle w:val="a8"/>
              <w:spacing w:line="360" w:lineRule="exact"/>
              <w:ind w:firstLineChars="0" w:firstLine="0"/>
              <w:rPr>
                <w:rFonts w:ascii="宋体" w:eastAsia="宋体" w:hAnsi="宋体"/>
                <w:szCs w:val="21"/>
              </w:rPr>
            </w:pPr>
            <w:r w:rsidRPr="00A64FD0">
              <w:rPr>
                <w:rFonts w:ascii="宋体" w:eastAsia="宋体" w:hAnsi="宋体" w:hint="eastAsia"/>
                <w:szCs w:val="21"/>
              </w:rPr>
              <w:t>板震荡功能：高中低三速可调，持续时间</w:t>
            </w:r>
            <w:r w:rsidRPr="00A64FD0">
              <w:rPr>
                <w:rFonts w:ascii="宋体" w:eastAsia="宋体" w:hAnsi="宋体"/>
                <w:szCs w:val="21"/>
              </w:rPr>
              <w:t>0-999</w:t>
            </w:r>
            <w:r w:rsidRPr="00A64FD0">
              <w:rPr>
                <w:rFonts w:ascii="宋体" w:eastAsia="宋体" w:hAnsi="宋体" w:hint="eastAsia"/>
                <w:szCs w:val="21"/>
              </w:rPr>
              <w:t>秒</w:t>
            </w:r>
          </w:p>
          <w:p w:rsidR="0014289C" w:rsidRDefault="002352A3" w:rsidP="0014289C">
            <w:pPr>
              <w:pStyle w:val="a8"/>
              <w:spacing w:line="360" w:lineRule="exact"/>
              <w:ind w:firstLineChars="0" w:firstLine="0"/>
              <w:rPr>
                <w:rFonts w:ascii="宋体" w:eastAsia="宋体" w:hAnsi="宋体"/>
                <w:szCs w:val="21"/>
              </w:rPr>
            </w:pPr>
            <w:r w:rsidRPr="00A64FD0">
              <w:rPr>
                <w:rFonts w:ascii="宋体" w:eastAsia="宋体" w:hAnsi="宋体" w:hint="eastAsia"/>
                <w:szCs w:val="21"/>
              </w:rPr>
              <w:t>检测模式：单波长或双波长</w:t>
            </w:r>
          </w:p>
          <w:p w:rsidR="0014289C" w:rsidRDefault="002352A3" w:rsidP="0014289C">
            <w:pPr>
              <w:pStyle w:val="a8"/>
              <w:spacing w:line="360" w:lineRule="exact"/>
              <w:ind w:firstLineChars="0" w:firstLine="0"/>
              <w:rPr>
                <w:rFonts w:ascii="宋体" w:eastAsia="宋体" w:hAnsi="宋体"/>
                <w:szCs w:val="21"/>
              </w:rPr>
            </w:pPr>
            <w:r w:rsidRPr="00A64FD0">
              <w:rPr>
                <w:rFonts w:ascii="宋体" w:eastAsia="宋体" w:hAnsi="宋体" w:hint="eastAsia"/>
                <w:szCs w:val="21"/>
              </w:rPr>
              <w:t>波长范围：</w:t>
            </w:r>
            <w:r w:rsidRPr="00A64FD0">
              <w:rPr>
                <w:rFonts w:ascii="宋体" w:eastAsia="宋体" w:hAnsi="宋体"/>
                <w:szCs w:val="21"/>
              </w:rPr>
              <w:t>400</w:t>
            </w:r>
            <w:r w:rsidRPr="00A64FD0">
              <w:rPr>
                <w:rFonts w:ascii="宋体" w:eastAsia="宋体" w:hAnsi="宋体" w:hint="eastAsia"/>
                <w:szCs w:val="21"/>
              </w:rPr>
              <w:t>-</w:t>
            </w:r>
            <w:r w:rsidRPr="00A64FD0">
              <w:rPr>
                <w:rFonts w:ascii="宋体" w:eastAsia="宋体" w:hAnsi="宋体"/>
                <w:szCs w:val="21"/>
              </w:rPr>
              <w:t>750nm</w:t>
            </w:r>
          </w:p>
          <w:p w:rsidR="0014289C" w:rsidRDefault="002352A3" w:rsidP="0014289C">
            <w:pPr>
              <w:pStyle w:val="a8"/>
              <w:spacing w:line="360" w:lineRule="exact"/>
              <w:ind w:firstLineChars="0" w:firstLine="0"/>
              <w:rPr>
                <w:rFonts w:ascii="宋体" w:eastAsia="宋体" w:hAnsi="宋体"/>
                <w:szCs w:val="21"/>
              </w:rPr>
            </w:pPr>
            <w:r w:rsidRPr="00A64FD0">
              <w:rPr>
                <w:rFonts w:ascii="宋体" w:eastAsia="宋体" w:hAnsi="宋体" w:hint="eastAsia"/>
                <w:szCs w:val="21"/>
              </w:rPr>
              <w:t>滤光片：干涉滤光片，波长精度</w:t>
            </w:r>
            <w:r w:rsidRPr="00A64FD0">
              <w:rPr>
                <w:rFonts w:ascii="宋体" w:eastAsia="宋体" w:hAnsi="宋体"/>
                <w:szCs w:val="21"/>
              </w:rPr>
              <w:t>±3nm</w:t>
            </w:r>
            <w:r w:rsidRPr="00A64FD0">
              <w:rPr>
                <w:rFonts w:ascii="宋体" w:eastAsia="宋体" w:hAnsi="宋体" w:hint="eastAsia"/>
                <w:szCs w:val="21"/>
              </w:rPr>
              <w:t>，半峰宽</w:t>
            </w:r>
            <w:r w:rsidRPr="00A64FD0">
              <w:rPr>
                <w:rFonts w:ascii="宋体" w:eastAsia="宋体" w:hAnsi="宋体"/>
                <w:szCs w:val="21"/>
              </w:rPr>
              <w:t>10nm</w:t>
            </w:r>
          </w:p>
          <w:p w:rsidR="0014289C" w:rsidRDefault="002352A3" w:rsidP="0014289C">
            <w:pPr>
              <w:pStyle w:val="a8"/>
              <w:spacing w:line="360" w:lineRule="exact"/>
              <w:ind w:firstLineChars="0" w:firstLine="0"/>
              <w:rPr>
                <w:rFonts w:ascii="宋体" w:eastAsia="宋体" w:hAnsi="宋体"/>
                <w:szCs w:val="21"/>
              </w:rPr>
            </w:pPr>
            <w:r w:rsidRPr="00A64FD0">
              <w:rPr>
                <w:rFonts w:ascii="宋体" w:eastAsia="宋体" w:hAnsi="宋体" w:hint="eastAsia"/>
                <w:szCs w:val="21"/>
              </w:rPr>
              <w:t>滤光片轮容量：8位滤光片轮</w:t>
            </w:r>
          </w:p>
          <w:p w:rsidR="0014289C" w:rsidRDefault="002352A3" w:rsidP="0014289C">
            <w:pPr>
              <w:pStyle w:val="a8"/>
              <w:spacing w:line="360" w:lineRule="exact"/>
              <w:ind w:firstLineChars="0" w:firstLine="0"/>
              <w:rPr>
                <w:rFonts w:ascii="宋体" w:eastAsia="宋体" w:hAnsi="宋体"/>
                <w:szCs w:val="21"/>
              </w:rPr>
            </w:pPr>
            <w:r w:rsidRPr="00A64FD0">
              <w:rPr>
                <w:rFonts w:ascii="宋体" w:eastAsia="宋体" w:hAnsi="宋体" w:hint="eastAsia"/>
                <w:szCs w:val="21"/>
              </w:rPr>
              <w:t>预装滤光片数：</w:t>
            </w:r>
            <w:r w:rsidRPr="00A64FD0">
              <w:rPr>
                <w:rFonts w:ascii="宋体" w:eastAsia="宋体" w:hAnsi="宋体"/>
                <w:szCs w:val="21"/>
              </w:rPr>
              <w:t>6</w:t>
            </w:r>
            <w:r w:rsidRPr="00A64FD0">
              <w:rPr>
                <w:rFonts w:ascii="宋体" w:eastAsia="宋体" w:hAnsi="宋体" w:hint="eastAsia"/>
                <w:szCs w:val="21"/>
              </w:rPr>
              <w:t>（</w:t>
            </w:r>
            <w:r w:rsidRPr="00A64FD0">
              <w:rPr>
                <w:rFonts w:ascii="宋体" w:eastAsia="宋体" w:hAnsi="宋体"/>
                <w:szCs w:val="21"/>
              </w:rPr>
              <w:t>415</w:t>
            </w:r>
            <w:r w:rsidRPr="00A64FD0">
              <w:rPr>
                <w:rFonts w:ascii="宋体" w:eastAsia="宋体" w:hAnsi="宋体" w:hint="eastAsia"/>
                <w:szCs w:val="21"/>
              </w:rPr>
              <w:t>、</w:t>
            </w:r>
            <w:r w:rsidRPr="00A64FD0">
              <w:rPr>
                <w:rFonts w:ascii="宋体" w:eastAsia="宋体" w:hAnsi="宋体"/>
                <w:szCs w:val="21"/>
              </w:rPr>
              <w:t>450</w:t>
            </w:r>
            <w:r w:rsidRPr="00A64FD0">
              <w:rPr>
                <w:rFonts w:ascii="宋体" w:eastAsia="宋体" w:hAnsi="宋体" w:hint="eastAsia"/>
                <w:szCs w:val="21"/>
              </w:rPr>
              <w:t>、</w:t>
            </w:r>
            <w:r w:rsidRPr="00A64FD0">
              <w:rPr>
                <w:rFonts w:ascii="宋体" w:eastAsia="宋体" w:hAnsi="宋体"/>
                <w:szCs w:val="21"/>
              </w:rPr>
              <w:t>490</w:t>
            </w:r>
            <w:r w:rsidRPr="00A64FD0">
              <w:rPr>
                <w:rFonts w:ascii="宋体" w:eastAsia="宋体" w:hAnsi="宋体" w:hint="eastAsia"/>
                <w:szCs w:val="21"/>
              </w:rPr>
              <w:t>、</w:t>
            </w:r>
            <w:r w:rsidRPr="00A64FD0">
              <w:rPr>
                <w:rFonts w:ascii="宋体" w:eastAsia="宋体" w:hAnsi="宋体"/>
                <w:szCs w:val="21"/>
              </w:rPr>
              <w:t>595</w:t>
            </w:r>
            <w:r w:rsidRPr="00A64FD0">
              <w:rPr>
                <w:rFonts w:ascii="宋体" w:eastAsia="宋体" w:hAnsi="宋体" w:hint="eastAsia"/>
                <w:szCs w:val="21"/>
              </w:rPr>
              <w:t>、</w:t>
            </w:r>
            <w:r w:rsidRPr="00A64FD0">
              <w:rPr>
                <w:rFonts w:ascii="宋体" w:eastAsia="宋体" w:hAnsi="宋体"/>
                <w:szCs w:val="21"/>
              </w:rPr>
              <w:t>655</w:t>
            </w:r>
            <w:r w:rsidRPr="00A64FD0">
              <w:rPr>
                <w:rFonts w:ascii="宋体" w:eastAsia="宋体" w:hAnsi="宋体" w:hint="eastAsia"/>
                <w:szCs w:val="21"/>
              </w:rPr>
              <w:t>、</w:t>
            </w:r>
            <w:r w:rsidRPr="00A64FD0">
              <w:rPr>
                <w:rFonts w:ascii="宋体" w:eastAsia="宋体" w:hAnsi="宋体"/>
                <w:szCs w:val="21"/>
              </w:rPr>
              <w:t>750</w:t>
            </w:r>
            <w:r w:rsidRPr="00A64FD0">
              <w:rPr>
                <w:rFonts w:ascii="宋体" w:eastAsia="宋体" w:hAnsi="宋体" w:hint="eastAsia"/>
                <w:szCs w:val="21"/>
              </w:rPr>
              <w:t>）</w:t>
            </w:r>
          </w:p>
          <w:p w:rsidR="0014289C" w:rsidRDefault="002352A3" w:rsidP="0014289C">
            <w:pPr>
              <w:pStyle w:val="a8"/>
              <w:spacing w:line="360" w:lineRule="exact"/>
              <w:ind w:firstLineChars="0" w:firstLine="0"/>
              <w:rPr>
                <w:rFonts w:ascii="宋体" w:eastAsia="宋体" w:hAnsi="宋体"/>
                <w:szCs w:val="21"/>
              </w:rPr>
            </w:pPr>
            <w:r w:rsidRPr="00A64FD0">
              <w:rPr>
                <w:rFonts w:ascii="宋体" w:eastAsia="宋体" w:hAnsi="宋体" w:hint="eastAsia"/>
                <w:szCs w:val="21"/>
              </w:rPr>
              <w:t>光度量程：</w:t>
            </w:r>
            <w:r w:rsidRPr="00A64FD0">
              <w:rPr>
                <w:rFonts w:ascii="宋体" w:eastAsia="宋体" w:hAnsi="宋体"/>
                <w:szCs w:val="21"/>
              </w:rPr>
              <w:t>0.000-3.500OD</w:t>
            </w:r>
          </w:p>
          <w:p w:rsidR="0014289C" w:rsidRDefault="002352A3" w:rsidP="0014289C">
            <w:pPr>
              <w:pStyle w:val="a8"/>
              <w:spacing w:line="360" w:lineRule="exact"/>
              <w:ind w:firstLineChars="0" w:firstLine="0"/>
              <w:rPr>
                <w:rFonts w:ascii="宋体" w:eastAsia="宋体" w:hAnsi="宋体"/>
                <w:szCs w:val="21"/>
              </w:rPr>
            </w:pPr>
            <w:r w:rsidRPr="00A64FD0">
              <w:rPr>
                <w:rFonts w:ascii="宋体" w:eastAsia="宋体" w:hAnsi="宋体" w:hint="eastAsia"/>
                <w:szCs w:val="21"/>
              </w:rPr>
              <w:t>读板速度：快速模式单波长6秒，双波长10秒</w:t>
            </w:r>
          </w:p>
          <w:p w:rsidR="0014289C" w:rsidRDefault="002352A3" w:rsidP="0014289C">
            <w:pPr>
              <w:pStyle w:val="a8"/>
              <w:spacing w:line="360" w:lineRule="exact"/>
              <w:ind w:firstLineChars="0" w:firstLine="0"/>
              <w:rPr>
                <w:rFonts w:ascii="宋体" w:eastAsia="宋体" w:hAnsi="宋体"/>
                <w:szCs w:val="21"/>
              </w:rPr>
            </w:pPr>
            <w:r w:rsidRPr="00A64FD0">
              <w:rPr>
                <w:rFonts w:ascii="宋体" w:eastAsia="宋体" w:hAnsi="宋体" w:hint="eastAsia"/>
                <w:szCs w:val="21"/>
              </w:rPr>
              <w:t>多语言支持：英文、中文</w:t>
            </w:r>
            <w:bookmarkStart w:id="0" w:name="_GoBack"/>
            <w:bookmarkEnd w:id="0"/>
          </w:p>
          <w:p w:rsidR="0014289C" w:rsidRDefault="002352A3" w:rsidP="0014289C">
            <w:pPr>
              <w:pStyle w:val="a8"/>
              <w:spacing w:line="360" w:lineRule="exact"/>
              <w:ind w:firstLineChars="0" w:firstLine="0"/>
              <w:rPr>
                <w:rFonts w:ascii="宋体" w:eastAsia="宋体" w:hAnsi="宋体"/>
                <w:szCs w:val="21"/>
              </w:rPr>
            </w:pPr>
            <w:r w:rsidRPr="00A64FD0">
              <w:rPr>
                <w:rFonts w:ascii="宋体" w:eastAsia="宋体" w:hAnsi="宋体" w:hint="eastAsia"/>
                <w:szCs w:val="21"/>
              </w:rPr>
              <w:t>内置软件：含操作规程、标准曲线和图像存储</w:t>
            </w:r>
          </w:p>
          <w:p w:rsidR="00F06A8F" w:rsidRPr="00A64FD0" w:rsidRDefault="002352A3" w:rsidP="00E55CFC">
            <w:pPr>
              <w:pStyle w:val="a8"/>
              <w:spacing w:line="360" w:lineRule="exac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  <w:r w:rsidRPr="00A64FD0">
              <w:rPr>
                <w:rFonts w:ascii="宋体" w:eastAsia="宋体" w:hAnsi="宋体" w:hint="eastAsia"/>
                <w:szCs w:val="21"/>
              </w:rPr>
              <w:t>打印机：内置热敏图文打印机，模版、程序和结果可即时打印输出</w:t>
            </w:r>
          </w:p>
        </w:tc>
      </w:tr>
    </w:tbl>
    <w:p w:rsidR="00F06A8F" w:rsidRPr="00F06A8F" w:rsidRDefault="00F06A8F" w:rsidP="00E55CFC">
      <w:pPr>
        <w:rPr>
          <w:rFonts w:ascii="宋体" w:eastAsia="宋体" w:hAnsi="宋体"/>
          <w:sz w:val="18"/>
          <w:szCs w:val="18"/>
        </w:rPr>
      </w:pPr>
    </w:p>
    <w:sectPr w:rsidR="00F06A8F" w:rsidRPr="00F06A8F" w:rsidSect="003D5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CE8" w:rsidRDefault="005D6CE8" w:rsidP="00B6645F">
      <w:r>
        <w:separator/>
      </w:r>
    </w:p>
  </w:endnote>
  <w:endnote w:type="continuationSeparator" w:id="0">
    <w:p w:rsidR="005D6CE8" w:rsidRDefault="005D6CE8" w:rsidP="00B66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CE8" w:rsidRDefault="005D6CE8" w:rsidP="00B6645F">
      <w:r>
        <w:separator/>
      </w:r>
    </w:p>
  </w:footnote>
  <w:footnote w:type="continuationSeparator" w:id="0">
    <w:p w:rsidR="005D6CE8" w:rsidRDefault="005D6CE8" w:rsidP="00B66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45A6"/>
    <w:multiLevelType w:val="hybridMultilevel"/>
    <w:tmpl w:val="13BECC86"/>
    <w:lvl w:ilvl="0" w:tplc="28302DC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8A32FCB"/>
    <w:multiLevelType w:val="hybridMultilevel"/>
    <w:tmpl w:val="733C3118"/>
    <w:lvl w:ilvl="0" w:tplc="B394E804">
      <w:start w:val="1"/>
      <w:numFmt w:val="decimal"/>
      <w:lvlText w:val="%1."/>
      <w:lvlJc w:val="left"/>
      <w:pPr>
        <w:ind w:left="405" w:hanging="405"/>
      </w:pPr>
      <w:rPr>
        <w:rFonts w:ascii="宋体" w:eastAsia="宋体" w:hAnsi="宋体" w:hint="default"/>
        <w:color w:val="auto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AB93AA4"/>
    <w:multiLevelType w:val="hybridMultilevel"/>
    <w:tmpl w:val="A4B0745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CE3673F"/>
    <w:multiLevelType w:val="hybridMultilevel"/>
    <w:tmpl w:val="27FE87EA"/>
    <w:lvl w:ilvl="0" w:tplc="0409000F">
      <w:start w:val="13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FC"/>
    <w:rsid w:val="00077372"/>
    <w:rsid w:val="00095AEA"/>
    <w:rsid w:val="00111EF5"/>
    <w:rsid w:val="0014289C"/>
    <w:rsid w:val="00197F65"/>
    <w:rsid w:val="002068D4"/>
    <w:rsid w:val="002235E1"/>
    <w:rsid w:val="002352A3"/>
    <w:rsid w:val="00240FA9"/>
    <w:rsid w:val="002E314A"/>
    <w:rsid w:val="00331D5C"/>
    <w:rsid w:val="003534A6"/>
    <w:rsid w:val="003B31D1"/>
    <w:rsid w:val="003D59EB"/>
    <w:rsid w:val="004258F5"/>
    <w:rsid w:val="004D6932"/>
    <w:rsid w:val="00597194"/>
    <w:rsid w:val="005D6CE8"/>
    <w:rsid w:val="00673AD4"/>
    <w:rsid w:val="007C0E4C"/>
    <w:rsid w:val="007E6BB0"/>
    <w:rsid w:val="00841EA8"/>
    <w:rsid w:val="0085369C"/>
    <w:rsid w:val="00856551"/>
    <w:rsid w:val="00937EB3"/>
    <w:rsid w:val="0098403A"/>
    <w:rsid w:val="009917FC"/>
    <w:rsid w:val="009C201E"/>
    <w:rsid w:val="00A64FD0"/>
    <w:rsid w:val="00AA5989"/>
    <w:rsid w:val="00AA7068"/>
    <w:rsid w:val="00AB5FEE"/>
    <w:rsid w:val="00B46006"/>
    <w:rsid w:val="00B65A65"/>
    <w:rsid w:val="00B6645F"/>
    <w:rsid w:val="00D13C9A"/>
    <w:rsid w:val="00E55CFC"/>
    <w:rsid w:val="00F06A8F"/>
    <w:rsid w:val="00F67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9CF436F-B6CA-4108-9C93-5B661D304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A6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B664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semiHidden/>
    <w:rsid w:val="00B6645F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B664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semiHidden/>
    <w:rsid w:val="00B6645F"/>
    <w:rPr>
      <w:sz w:val="18"/>
      <w:szCs w:val="18"/>
    </w:rPr>
  </w:style>
  <w:style w:type="paragraph" w:styleId="a8">
    <w:name w:val="List Paragraph"/>
    <w:basedOn w:val="a"/>
    <w:uiPriority w:val="34"/>
    <w:qFormat/>
    <w:rsid w:val="00B664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49</Words>
  <Characters>282</Characters>
  <Application>Microsoft Office Word</Application>
  <DocSecurity>0</DocSecurity>
  <Lines>2</Lines>
  <Paragraphs>1</Paragraphs>
  <ScaleCrop>false</ScaleCrop>
  <Company>南京中医药大学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汤凡</dc:creator>
  <cp:keywords/>
  <cp:lastModifiedBy>汤凡</cp:lastModifiedBy>
  <cp:revision>3</cp:revision>
  <cp:lastPrinted>2016-11-15T02:01:00Z</cp:lastPrinted>
  <dcterms:created xsi:type="dcterms:W3CDTF">2016-12-02T09:47:00Z</dcterms:created>
  <dcterms:modified xsi:type="dcterms:W3CDTF">2016-12-02T10:19:00Z</dcterms:modified>
</cp:coreProperties>
</file>