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004</w:t>
      </w:r>
      <w:r>
        <w:rPr>
          <w:rFonts w:hint="eastAsia"/>
          <w:sz w:val="32"/>
          <w:szCs w:val="32"/>
        </w:rPr>
        <w:t>询价单填写的注意事项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>
      <w:pPr>
        <w:spacing w:line="360" w:lineRule="auto"/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>
      <w:pPr>
        <w:spacing w:line="360" w:lineRule="auto"/>
        <w:rPr>
          <w:color w:val="FF0000"/>
        </w:rPr>
      </w:pPr>
      <w:r>
        <w:rPr>
          <w:rFonts w:hint="eastAsia"/>
        </w:rPr>
        <w:t>3、报价方须保证所报价的国产设备在合同签订之日起20个工作日内完成，进口设备应在合同签订之日起60个工作日内完成供货；进口设备</w:t>
      </w:r>
      <w:r>
        <w:rPr>
          <w:rFonts w:hint="eastAsia"/>
          <w:color w:val="FF0000"/>
        </w:rPr>
        <w:t>可以办理免税手续的，只接受人民币报价。</w:t>
      </w:r>
    </w:p>
    <w:p>
      <w:pPr>
        <w:spacing w:line="360" w:lineRule="auto"/>
      </w:pPr>
      <w:r>
        <w:rPr>
          <w:rFonts w:hint="eastAsia"/>
        </w:rPr>
        <w:t>4、询价方对本次询价所涉各设备要求的质保期，报价方可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5、履约保证金</w:t>
      </w:r>
    </w:p>
    <w:p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>
      <w:pPr>
        <w:spacing w:line="360" w:lineRule="auto"/>
      </w:pPr>
      <w:r>
        <w:rPr>
          <w:rFonts w:hint="eastAsia"/>
        </w:rPr>
        <w:t>保证金汇款银行、帐号及户名：</w:t>
      </w:r>
    </w:p>
    <w:p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>
      <w:pPr>
        <w:spacing w:line="360" w:lineRule="auto"/>
      </w:pPr>
      <w:r>
        <w:rPr>
          <w:rFonts w:hint="eastAsia"/>
        </w:rPr>
        <w:t>6、请将本报价单填写并打印于A4纸上，并加盖公章，联系电话，报价单既可以是其中某几个分包的报价，也可以是全部分包的报价。</w:t>
      </w:r>
    </w:p>
    <w:p>
      <w:pPr>
        <w:spacing w:line="360" w:lineRule="auto"/>
      </w:pPr>
      <w:r>
        <w:rPr>
          <w:rFonts w:hint="eastAsia"/>
        </w:rPr>
        <w:t>7、请将本报价单密封并于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15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上午9:30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（法人签名且加盖单位公章、身份证复印件附后）</w:t>
      </w:r>
      <w:r>
        <w:rPr>
          <w:rFonts w:hint="eastAsia"/>
        </w:rPr>
        <w:t>；</w:t>
      </w:r>
    </w:p>
    <w:p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本项目不接受联合体报价。</w:t>
      </w:r>
    </w:p>
    <w:p>
      <w:pPr>
        <w:spacing w:line="360" w:lineRule="auto"/>
      </w:pPr>
      <w:r>
        <w:rPr>
          <w:rFonts w:hint="eastAsia"/>
        </w:rPr>
        <w:t>9、询价方将根据各分包的报价情况分别选择供货商：</w:t>
      </w:r>
    </w:p>
    <w:p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至二家公司，为该分包的候选供应商，询价方将在结果确定后24小时内通过电话告知中选公司的指定联系人，并于2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11、为便于询价方对询价资料进行归档整理，请报价方将提供的各类材料进行装订。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12、为便于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15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上午9:30前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仙林校区北大门进入校区递交响应文件。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请保持联系电话畅通！！！</w:t>
      </w:r>
    </w:p>
    <w:p>
      <w:pPr>
        <w:spacing w:line="360" w:lineRule="auto"/>
        <w:ind w:firstLine="5250" w:firstLineChars="2500"/>
        <w:jc w:val="both"/>
        <w:rPr>
          <w:rFonts w:hint="eastAsia"/>
        </w:rPr>
      </w:pPr>
    </w:p>
    <w:p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bookmarkStart w:id="0" w:name="_GoBack"/>
      <w:bookmarkEnd w:id="0"/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11779B5"/>
    <w:rsid w:val="046718C2"/>
    <w:rsid w:val="053519E9"/>
    <w:rsid w:val="07A54382"/>
    <w:rsid w:val="0A363527"/>
    <w:rsid w:val="0D447E59"/>
    <w:rsid w:val="0D456AEE"/>
    <w:rsid w:val="0E355BCC"/>
    <w:rsid w:val="0E4F3D26"/>
    <w:rsid w:val="0EC50A47"/>
    <w:rsid w:val="0F490E75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241D29"/>
    <w:rsid w:val="26E00270"/>
    <w:rsid w:val="279A46C8"/>
    <w:rsid w:val="28AA3562"/>
    <w:rsid w:val="31D9039A"/>
    <w:rsid w:val="37B67237"/>
    <w:rsid w:val="39F54A53"/>
    <w:rsid w:val="3A72247D"/>
    <w:rsid w:val="3B5337F7"/>
    <w:rsid w:val="4A1E7056"/>
    <w:rsid w:val="54D870D1"/>
    <w:rsid w:val="5DEC26A8"/>
    <w:rsid w:val="5E6A6899"/>
    <w:rsid w:val="6CE07DEF"/>
    <w:rsid w:val="6E2E1C0D"/>
    <w:rsid w:val="6F041E01"/>
    <w:rsid w:val="6F9734DB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7ECE-550C-4E8B-B961-5B658DA6B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264</Words>
  <Characters>1508</Characters>
  <Lines>12</Lines>
  <Paragraphs>3</Paragraphs>
  <TotalTime>755</TotalTime>
  <ScaleCrop>false</ScaleCrop>
  <LinksUpToDate>false</LinksUpToDate>
  <CharactersWithSpaces>1769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2024-05-10T03:15:11Z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26A76D7314E04B62AE6753A550F70B16_13</vt:lpwstr>
  </property>
</Properties>
</file>