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p>
          <w:p w:rsidR="00A10647" w:rsidRDefault="0031042A" w:rsidP="00AE3F79">
            <w:pPr>
              <w:rPr>
                <w:rFonts w:ascii="宋体" w:eastAsia="宋体" w:hAnsi="宋体"/>
                <w:sz w:val="28"/>
                <w:szCs w:val="28"/>
              </w:rPr>
            </w:pPr>
            <w:r>
              <w:rPr>
                <w:rFonts w:ascii="宋体" w:eastAsia="宋体" w:hAnsi="宋体" w:hint="eastAsia"/>
                <w:sz w:val="28"/>
                <w:szCs w:val="28"/>
              </w:rPr>
              <w:t xml:space="preserve"> </w:t>
            </w:r>
            <w:r w:rsidRPr="0031042A">
              <w:rPr>
                <w:rFonts w:ascii="宋体" w:eastAsia="宋体" w:hAnsi="宋体" w:hint="eastAsia"/>
                <w:sz w:val="28"/>
                <w:szCs w:val="28"/>
              </w:rPr>
              <w:t>旋转蒸发仪</w:t>
            </w:r>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31042A">
              <w:rPr>
                <w:rFonts w:ascii="宋体" w:eastAsia="宋体" w:hAnsi="宋体" w:hint="eastAsia"/>
                <w:sz w:val="28"/>
                <w:szCs w:val="28"/>
              </w:rPr>
              <w:t>NZYGKXJ2020-164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A8" w:rsidRDefault="00702EA8" w:rsidP="00D46F08">
      <w:r>
        <w:separator/>
      </w:r>
    </w:p>
  </w:endnote>
  <w:endnote w:type="continuationSeparator" w:id="0">
    <w:p w:rsidR="00702EA8" w:rsidRDefault="00702EA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A8" w:rsidRDefault="00702EA8" w:rsidP="00D46F08">
      <w:r>
        <w:separator/>
      </w:r>
    </w:p>
  </w:footnote>
  <w:footnote w:type="continuationSeparator" w:id="0">
    <w:p w:rsidR="00702EA8" w:rsidRDefault="00702EA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E0699"/>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258</cp:revision>
  <dcterms:created xsi:type="dcterms:W3CDTF">2019-09-19T07:36:00Z</dcterms:created>
  <dcterms:modified xsi:type="dcterms:W3CDTF">2020-12-08T10:52:00Z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