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3B3DF" w14:textId="77777777" w:rsidR="0059150B" w:rsidRDefault="0059150B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71683D03" w14:textId="77777777" w:rsidR="0059150B" w:rsidRDefault="002D28D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F28B6" w14:paraId="5BB84617" w14:textId="77777777" w:rsidTr="00887A4F">
        <w:tc>
          <w:tcPr>
            <w:tcW w:w="8296" w:type="dxa"/>
          </w:tcPr>
          <w:p w14:paraId="4FDEF524" w14:textId="77777777" w:rsidR="000F28B6" w:rsidRDefault="000F28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D9C1E81" w14:textId="794B112D" w:rsidR="000F28B6" w:rsidRDefault="000F28B6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旋转蒸发仪</w:t>
            </w:r>
          </w:p>
          <w:bookmarkEnd w:id="0"/>
          <w:p w14:paraId="52EDEEFA" w14:textId="0CF5D294" w:rsidR="000F28B6" w:rsidRDefault="000F28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64D85EC3" w14:textId="0653ABAE" w:rsidR="000F28B6" w:rsidRDefault="000F28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9150B" w14:paraId="51D7C7AC" w14:textId="77777777" w:rsidTr="001D42DF">
        <w:trPr>
          <w:trHeight w:val="815"/>
        </w:trPr>
        <w:tc>
          <w:tcPr>
            <w:tcW w:w="8296" w:type="dxa"/>
          </w:tcPr>
          <w:p w14:paraId="1EAF9AF1" w14:textId="0468E3C1" w:rsidR="0059150B" w:rsidRDefault="002D28D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E1192" w:rsidRPr="00BE1192">
              <w:rPr>
                <w:rFonts w:ascii="宋体" w:eastAsia="宋体" w:hAnsi="宋体" w:hint="eastAsia"/>
                <w:sz w:val="28"/>
                <w:szCs w:val="28"/>
              </w:rPr>
              <w:t>用于减压条件下连续蒸馏易挥发性溶剂</w:t>
            </w:r>
          </w:p>
        </w:tc>
      </w:tr>
      <w:tr w:rsidR="0059150B" w14:paraId="309B478B" w14:textId="77777777">
        <w:trPr>
          <w:trHeight w:val="7141"/>
        </w:trPr>
        <w:tc>
          <w:tcPr>
            <w:tcW w:w="8296" w:type="dxa"/>
          </w:tcPr>
          <w:p w14:paraId="5E13ED32" w14:textId="77777777" w:rsidR="0059150B" w:rsidRDefault="002D28D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D7F7D97" w14:textId="50C5E315" w:rsidR="0059150B" w:rsidRPr="006334E6" w:rsidRDefault="002D28DD" w:rsidP="006334E6">
            <w:pPr>
              <w:spacing w:line="276" w:lineRule="auto"/>
              <w:rPr>
                <w:rFonts w:ascii="Times New Roman" w:eastAsia="宋体" w:hAnsi="Times New Roman" w:cs="Times New Roman"/>
                <w:b/>
                <w:color w:val="808080"/>
                <w:sz w:val="32"/>
                <w:szCs w:val="32"/>
              </w:rPr>
            </w:pPr>
            <w:r w:rsidRPr="006334E6">
              <w:rPr>
                <w:rFonts w:ascii="Times New Roman" w:eastAsia="宋体" w:hAnsi="Times New Roman" w:cs="Times New Roman"/>
                <w:color w:val="262626"/>
                <w:kern w:val="0"/>
                <w:sz w:val="22"/>
              </w:rPr>
              <w:t>1</w:t>
            </w:r>
            <w:r w:rsidRPr="006334E6">
              <w:rPr>
                <w:rFonts w:ascii="Times New Roman" w:eastAsia="宋体" w:hAnsi="Times New Roman" w:cs="Times New Roman"/>
                <w:color w:val="262626"/>
                <w:kern w:val="0"/>
                <w:sz w:val="22"/>
              </w:rPr>
              <w:t>、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旋转速度：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20~180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rpm</w:t>
            </w:r>
          </w:p>
          <w:p w14:paraId="5F01EF4F" w14:textId="649F5D29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262626"/>
                <w:kern w:val="0"/>
                <w:sz w:val="22"/>
              </w:rPr>
              <w:t>2</w:t>
            </w:r>
            <w:r w:rsidRPr="006334E6">
              <w:rPr>
                <w:rFonts w:ascii="Times New Roman" w:eastAsia="宋体" w:hAnsi="Times New Roman" w:cs="Times New Roman"/>
                <w:color w:val="262626"/>
                <w:kern w:val="0"/>
                <w:sz w:val="22"/>
              </w:rPr>
              <w:t>、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蒸发能力：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Max.25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mL/min</w:t>
            </w:r>
          </w:p>
          <w:p w14:paraId="6846814A" w14:textId="014F91F7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、可达真空度：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399.9Pa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mmHg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）以下</w:t>
            </w:r>
          </w:p>
          <w:p w14:paraId="73DADAAE" w14:textId="52A5853A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ind w:left="330" w:hangingChars="150" w:hanging="3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、温度调节范围：室温</w:t>
            </w:r>
            <w:r w:rsidR="006334E6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+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5~90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℃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温度调节精度：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±1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℃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温度控制：微电脑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PID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控制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</w:p>
          <w:p w14:paraId="2E044D82" w14:textId="77777777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ind w:left="330" w:hangingChars="150" w:hanging="3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温度设定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显示：按键输入设定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数字显示</w:t>
            </w:r>
          </w:p>
          <w:p w14:paraId="761E3749" w14:textId="77777777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、安全机能：熔断器、微电脑防空烧电路</w:t>
            </w:r>
          </w:p>
          <w:p w14:paraId="003BDB2B" w14:textId="63CA6492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、主机电机功率：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W 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水浴锅功率：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KW</w:t>
            </w:r>
          </w:p>
          <w:p w14:paraId="1353A69D" w14:textId="64CD30D4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、升降方式：电动升降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mm+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手动辅助延长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mm</w:t>
            </w:r>
          </w:p>
          <w:p w14:paraId="0B2B8C0A" w14:textId="2ED729C1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ind w:left="330" w:hangingChars="150" w:hanging="330"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、冷凝器：直立式双重蛇形盘管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冷却面积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0.15m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</w:rPr>
              <w:t xml:space="preserve">2 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旋转连接轴：短型旋转玻璃轴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标准磨口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29/38 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内径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mm×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长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mm</w:t>
            </w:r>
          </w:p>
          <w:p w14:paraId="20A8038E" w14:textId="77777777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ind w:left="330" w:hangingChars="150" w:hanging="3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262626"/>
                <w:kern w:val="0"/>
                <w:sz w:val="22"/>
              </w:rPr>
              <w:t>9</w:t>
            </w:r>
            <w:r w:rsidRPr="006334E6">
              <w:rPr>
                <w:rFonts w:ascii="Times New Roman" w:eastAsia="宋体" w:hAnsi="Times New Roman" w:cs="Times New Roman"/>
                <w:color w:val="262626"/>
                <w:kern w:val="0"/>
                <w:sz w:val="22"/>
              </w:rPr>
              <w:t>、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试料瓶：梨形烧瓶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1L TS29/38 </w:t>
            </w:r>
            <w:proofErr w:type="gramStart"/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标配</w:t>
            </w:r>
            <w:proofErr w:type="gramEnd"/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回收瓶：球形烧瓶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1L S35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标配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</w:t>
            </w:r>
          </w:p>
          <w:p w14:paraId="689D12CA" w14:textId="77777777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ind w:left="330" w:hangingChars="150" w:hanging="330"/>
              <w:jc w:val="left"/>
              <w:rPr>
                <w:rFonts w:ascii="Times New Roman" w:eastAsia="宋体" w:hAnsi="Times New Roman" w:cs="Times New Roman"/>
                <w:color w:val="262626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、真空密封垫：</w:t>
            </w:r>
            <w:proofErr w:type="gramStart"/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特氟龙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特氟龙</w:t>
            </w:r>
            <w:proofErr w:type="gramEnd"/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和氟化橡胶双重密封垫</w:t>
            </w:r>
          </w:p>
          <w:p w14:paraId="6CE6C83D" w14:textId="5D620B32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proofErr w:type="gramStart"/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浴锅尺寸</w:t>
            </w:r>
            <w:proofErr w:type="gramEnd"/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材质：直径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mm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×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深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mm  SUS304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材质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</w:t>
            </w:r>
            <w:proofErr w:type="gramStart"/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特氟龙</w:t>
            </w:r>
            <w:proofErr w:type="gramEnd"/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涂层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约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适用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试料瓶</w:t>
            </w:r>
          </w:p>
          <w:p w14:paraId="6C9CCBD6" w14:textId="77777777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、使用环境温度：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~ 35 ℃</w:t>
            </w:r>
          </w:p>
          <w:p w14:paraId="5644BE5C" w14:textId="79ECA58D" w:rsidR="0059150B" w:rsidRPr="006334E6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、输入电源：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AC220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 50</w:t>
            </w:r>
            <w:r w:rsid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HZ</w:t>
            </w:r>
          </w:p>
          <w:p w14:paraId="0BB0BF50" w14:textId="16A8096D" w:rsidR="001D42DF" w:rsidRPr="001D42DF" w:rsidRDefault="002D28DD" w:rsidP="006334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、外部尺寸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6334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重量：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480</w:t>
            </w:r>
            <w:r w:rsidR="006334E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W×320</w:t>
            </w:r>
            <w:r w:rsidR="006334E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D×650</w:t>
            </w:r>
            <w:r w:rsidR="006334E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H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910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）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mm / 11</w:t>
            </w:r>
            <w:r w:rsidR="006334E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6334E6">
              <w:rPr>
                <w:rFonts w:ascii="Times New Roman" w:eastAsia="宋体" w:hAnsi="Times New Roman" w:cs="Times New Roman"/>
                <w:kern w:val="0"/>
                <w:sz w:val="22"/>
              </w:rPr>
              <w:t>kg</w:t>
            </w:r>
          </w:p>
          <w:p w14:paraId="20EC9EF8" w14:textId="376C373C" w:rsidR="0059150B" w:rsidRDefault="002D28DD" w:rsidP="000F28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0F28B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11D2CD74" w14:textId="22FAB898" w:rsidR="0059150B" w:rsidRDefault="000F28B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59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ADF0D" w14:textId="77777777" w:rsidR="00833DE4" w:rsidRDefault="00833DE4" w:rsidP="001E6BD0">
      <w:r>
        <w:separator/>
      </w:r>
    </w:p>
  </w:endnote>
  <w:endnote w:type="continuationSeparator" w:id="0">
    <w:p w14:paraId="4C092C3D" w14:textId="77777777" w:rsidR="00833DE4" w:rsidRDefault="00833DE4" w:rsidP="001E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90BEF" w14:textId="77777777" w:rsidR="00833DE4" w:rsidRDefault="00833DE4" w:rsidP="001E6BD0">
      <w:r>
        <w:separator/>
      </w:r>
    </w:p>
  </w:footnote>
  <w:footnote w:type="continuationSeparator" w:id="0">
    <w:p w14:paraId="25042BAA" w14:textId="77777777" w:rsidR="00833DE4" w:rsidRDefault="00833DE4" w:rsidP="001E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F28B6"/>
    <w:rsid w:val="0011746F"/>
    <w:rsid w:val="001D42DF"/>
    <w:rsid w:val="001E6BD0"/>
    <w:rsid w:val="00272190"/>
    <w:rsid w:val="002D28DD"/>
    <w:rsid w:val="003372BD"/>
    <w:rsid w:val="0059150B"/>
    <w:rsid w:val="006334E6"/>
    <w:rsid w:val="007C0E4C"/>
    <w:rsid w:val="00833DE4"/>
    <w:rsid w:val="0085369C"/>
    <w:rsid w:val="009917FC"/>
    <w:rsid w:val="00BE1192"/>
    <w:rsid w:val="00E72236"/>
    <w:rsid w:val="00F06A8F"/>
    <w:rsid w:val="1F0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15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E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E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10</cp:revision>
  <dcterms:created xsi:type="dcterms:W3CDTF">2018-09-05T07:41:00Z</dcterms:created>
  <dcterms:modified xsi:type="dcterms:W3CDTF">2020-12-08T10:51:00Z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