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CA" w:rsidRDefault="005D7DF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5D7DF6" w:rsidTr="00A70364">
        <w:tc>
          <w:tcPr>
            <w:tcW w:w="8296" w:type="dxa"/>
          </w:tcPr>
          <w:p w:rsidR="005D7DF6" w:rsidRDefault="005D7D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D7DF6" w:rsidRDefault="005D7D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健身房健身器材</w:t>
            </w:r>
          </w:p>
          <w:p w:rsidR="005D7DF6" w:rsidRDefault="005D7D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D7DF6" w:rsidRDefault="005D7D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4E3DCA">
        <w:trPr>
          <w:trHeight w:val="1301"/>
        </w:trPr>
        <w:tc>
          <w:tcPr>
            <w:tcW w:w="8296" w:type="dxa"/>
          </w:tcPr>
          <w:p w:rsidR="004E3DCA" w:rsidRDefault="005D7D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健身课上课及健身房教师学生训练使用</w:t>
            </w:r>
          </w:p>
        </w:tc>
      </w:tr>
      <w:tr w:rsidR="004E3DCA">
        <w:trPr>
          <w:trHeight w:val="6874"/>
        </w:trPr>
        <w:tc>
          <w:tcPr>
            <w:tcW w:w="8296" w:type="dxa"/>
          </w:tcPr>
          <w:p w:rsidR="004E3DCA" w:rsidRDefault="005D7D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跑步机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主要参数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面板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跑板厚度：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t25mm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跑带厚度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标配：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T2.2MM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黑钻纹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，可选配：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T2.4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免维护跑带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面板显示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  <w:t>15.6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英寸触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控显示频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，分辨率：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1366*768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马达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交流马达额定功率：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AC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3HP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最大功率：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6HP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跑带面积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  <w:t>58*157cm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速度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-20Km/h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坡度调节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  <w:t>-3%-15%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（前坡度）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载重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  <w:t>150kg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产品尺寸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  <w:t>219*96*158cm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产品重量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净重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198kg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毛重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266kg</w:t>
            </w:r>
          </w:p>
          <w:p w:rsidR="004E3DCA" w:rsidRDefault="004E3D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3DCA" w:rsidRDefault="004E3D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3DCA" w:rsidRDefault="005D7DF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名称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臀部训练器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占地空间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1130x960x1540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配重重量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87kg  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机台净重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238kg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允许体重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≤150kg  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使用环境温度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0-40℃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锻炼部位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臀大肌</w:t>
            </w:r>
          </w:p>
          <w:p w:rsidR="004E3DCA" w:rsidRDefault="004E3DC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E3DCA" w:rsidRDefault="004E3DCA">
            <w:pPr>
              <w:ind w:firstLineChars="100" w:firstLine="24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E3DCA" w:rsidRDefault="004E3DCA">
            <w:pPr>
              <w:ind w:firstLineChars="100" w:firstLine="24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E3DCA" w:rsidRDefault="005D7DF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坐姿腹肌训练器</w:t>
            </w:r>
          </w:p>
          <w:p w:rsidR="004E3DCA" w:rsidRDefault="005D7DF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占地面积：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1579x1023x1688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宽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4E3DCA" w:rsidRDefault="005D7DF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配重重量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107KG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:rsidR="004E3DCA" w:rsidRDefault="005D7DF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配重材质：铸铁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机台净重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307KG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4E3DCA" w:rsidRDefault="005D7DF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允许体重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≤150kg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  <w:p w:rsidR="004E3DCA" w:rsidRDefault="005D7DF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锻炼部位：腹部肌群</w:t>
            </w:r>
          </w:p>
          <w:p w:rsidR="004E3DCA" w:rsidRDefault="004E3DC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E3DCA" w:rsidRDefault="004E3DC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E3DCA" w:rsidRDefault="004E3DC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E3DCA" w:rsidRDefault="004E3DC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E3DCA" w:rsidRDefault="004E3DC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E3DCA" w:rsidRDefault="004E3DC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E3DCA" w:rsidRDefault="004E3DC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E3DCA" w:rsidRDefault="005D7DF6" w:rsidP="005D7DF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4E3DCA" w:rsidRDefault="005D7DF6" w:rsidP="004E3DC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4E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68FBB"/>
    <w:multiLevelType w:val="singleLevel"/>
    <w:tmpl w:val="99868F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4E3DCA"/>
    <w:rsid w:val="005D7DF6"/>
    <w:rsid w:val="007C0E4C"/>
    <w:rsid w:val="0085369C"/>
    <w:rsid w:val="009917FC"/>
    <w:rsid w:val="00F06A8F"/>
    <w:rsid w:val="0BD45A6A"/>
    <w:rsid w:val="1E044928"/>
    <w:rsid w:val="382363E0"/>
    <w:rsid w:val="492A3D2B"/>
    <w:rsid w:val="4B7C73A8"/>
    <w:rsid w:val="4F6D4AE8"/>
    <w:rsid w:val="5E561A12"/>
    <w:rsid w:val="6A550C62"/>
    <w:rsid w:val="71AD45FA"/>
    <w:rsid w:val="74041D09"/>
    <w:rsid w:val="77A63695"/>
    <w:rsid w:val="79D3519D"/>
    <w:rsid w:val="7F2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2020-11-04T01:38:00Z</cp:lastPrinted>
  <dcterms:created xsi:type="dcterms:W3CDTF">2018-09-05T07:41:00Z</dcterms:created>
  <dcterms:modified xsi:type="dcterms:W3CDTF">2020-12-01T07:35:00Z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