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技术参数要求确认单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计算卡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采购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郑老师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858</w:t>
            </w:r>
            <w:r>
              <w:rPr>
                <w:rFonts w:ascii="宋体" w:hAnsi="宋体" w:eastAsia="宋体"/>
                <w:sz w:val="28"/>
                <w:szCs w:val="28"/>
              </w:rPr>
              <w:t>11593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61000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主要用途描述：卓越工程师教育培养计划</w:t>
            </w:r>
            <w:r>
              <w:rPr>
                <w:rFonts w:ascii="宋体" w:hAnsi="宋体" w:eastAsia="宋体"/>
                <w:sz w:val="28"/>
                <w:szCs w:val="28"/>
              </w:rPr>
              <w:t>2.0专业需要，用于人工智能新技术、云计算高级应用、计算方法、中医药信息学等课程实验建设。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参数要求：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成交后35天内供货。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质保与服务详见参数要求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计算卡（数量：</w:t>
            </w: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台）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单台参数要求如下：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4"/>
              <w:gridCol w:w="1977"/>
              <w:gridCol w:w="53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4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977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组件/服务</w:t>
                  </w:r>
                </w:p>
              </w:tc>
              <w:tc>
                <w:tcPr>
                  <w:tcW w:w="535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4"/>
                      <w:szCs w:val="24"/>
                    </w:rPr>
                    <w:t>参数要求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4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7" w:type="dxa"/>
                </w:tcPr>
                <w:p>
                  <w:pPr>
                    <w:spacing w:line="360" w:lineRule="auto"/>
                    <w:jc w:val="left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版本要求及兼容性要求</w:t>
                  </w:r>
                </w:p>
              </w:tc>
              <w:tc>
                <w:tcPr>
                  <w:tcW w:w="5359" w:type="dxa"/>
                </w:tcPr>
                <w:p>
                  <w:pPr>
                    <w:spacing w:line="360" w:lineRule="auto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不低于英伟达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RTX 3060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，版本必须为官方公版，且：1、必须适配于学院4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08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机房联想ThinkCentre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M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950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t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E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047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（5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00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瓦高效电源）台式计算机。</w:t>
                  </w:r>
                </w:p>
                <w:p>
                  <w:pPr>
                    <w:spacing w:line="360" w:lineRule="auto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 xml:space="preserve">   2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：必须和已安装的2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张 RTX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 xml:space="preserve"> 3060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在软件的使用上具有兼容性。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4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7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CUDA®核心数量</w:t>
                  </w:r>
                </w:p>
              </w:tc>
              <w:tc>
                <w:tcPr>
                  <w:tcW w:w="5359" w:type="dxa"/>
                </w:tcPr>
                <w:p>
                  <w:pPr>
                    <w:spacing w:line="360" w:lineRule="auto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≥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3584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4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7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频率</w:t>
                  </w:r>
                </w:p>
              </w:tc>
              <w:tc>
                <w:tcPr>
                  <w:tcW w:w="5359" w:type="dxa"/>
                </w:tcPr>
                <w:p>
                  <w:pPr>
                    <w:spacing w:line="360" w:lineRule="auto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加速频率≥1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.78GH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z，基础频率≥1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.32GH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z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4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7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显存规格</w:t>
                  </w:r>
                </w:p>
              </w:tc>
              <w:tc>
                <w:tcPr>
                  <w:tcW w:w="5359" w:type="dxa"/>
                </w:tcPr>
                <w:p>
                  <w:pPr>
                    <w:spacing w:line="360" w:lineRule="auto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标准显存配置≥1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2GB GDDR6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，显存位宽≥1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92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4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7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辅助电源接口</w:t>
                  </w:r>
                </w:p>
              </w:tc>
              <w:tc>
                <w:tcPr>
                  <w:tcW w:w="5359" w:type="dxa"/>
                </w:tcPr>
                <w:p>
                  <w:pPr>
                    <w:spacing w:line="360" w:lineRule="auto"/>
                    <w:ind w:left="420" w:hanging="420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≥1个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 xml:space="preserve"> PCIe 8-Pin 接口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4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7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技术支持</w:t>
                  </w:r>
                </w:p>
              </w:tc>
              <w:tc>
                <w:tcPr>
                  <w:tcW w:w="5359" w:type="dxa"/>
                </w:tcPr>
                <w:p>
                  <w:pPr>
                    <w:spacing w:line="360" w:lineRule="auto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 xml:space="preserve">不低于 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Ampere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架构，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 xml:space="preserve"> CUDA 能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支持与官方同步升级。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4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7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质保与服务</w:t>
                  </w:r>
                </w:p>
              </w:tc>
              <w:tc>
                <w:tcPr>
                  <w:tcW w:w="5359" w:type="dxa"/>
                </w:tcPr>
                <w:p>
                  <w:pPr>
                    <w:spacing w:line="360" w:lineRule="auto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1）不低于三年原厂整卡质保</w:t>
                  </w:r>
                </w:p>
                <w:p>
                  <w:pPr>
                    <w:spacing w:line="360" w:lineRule="auto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）不低于两年经销商延保，如计算卡损坏实在不能维修，由经销商提供性能相当的显卡安装于学院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408机房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联想ThinkCentre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M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950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t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E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047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（5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00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瓦高效电源）台式计算机，保证教学实验正常进行。</w:t>
                  </w:r>
                </w:p>
                <w:p>
                  <w:pPr>
                    <w:spacing w:line="360" w:lineRule="auto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3）如装有显卡的联想ThinkCentre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M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950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t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E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047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（5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00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瓦高效电源）台式计算机运行过程中出现问题，经销商不得以任何理由推诿维保，以解决问题、保证机器正常运行为最终质保目标。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4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77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5359" w:type="dxa"/>
                </w:tcPr>
                <w:p>
                  <w:pPr>
                    <w:spacing w:line="360" w:lineRule="auto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后期出现货物与要求不符拒绝收货和支付货款，情节严重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  <w:lang w:val="en-US" w:eastAsia="zh-CN"/>
                    </w:rPr>
                    <w:t>追究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相关法律责任。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如提供的计算卡在验收之时不能适配于学院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408机房联想ThinkCentre M950t-E047（500瓦高效电源）台式计算机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或者不能和机房已安装的2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张RTX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 xml:space="preserve"> 3060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软件兼容，供应商应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予以更换，直至适配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以及兼容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。</w:t>
                  </w:r>
                </w:p>
              </w:tc>
            </w:tr>
          </w:tbl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说明：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1、应标方须逐条响应参数（如不能逐条响应，视作负偏离）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提供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版本型号的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彩页或其他证明材料（证明材料须加盖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投标人公章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），如不满足，作废标书。其他参数值如有偏离，由专家认定是否是重大偏离以及处理方案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。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ZTkxMmRiZGU5MzE5NzI0ZDk0M2I5N2MwMzYwNmMifQ=="/>
  </w:docVars>
  <w:rsids>
    <w:rsidRoot w:val="009917FC"/>
    <w:rsid w:val="000025BE"/>
    <w:rsid w:val="00060AE7"/>
    <w:rsid w:val="00060E5F"/>
    <w:rsid w:val="00077372"/>
    <w:rsid w:val="0010168B"/>
    <w:rsid w:val="00101889"/>
    <w:rsid w:val="0011746F"/>
    <w:rsid w:val="0013317F"/>
    <w:rsid w:val="00135E6B"/>
    <w:rsid w:val="0016221B"/>
    <w:rsid w:val="00195694"/>
    <w:rsid w:val="00201D06"/>
    <w:rsid w:val="00202F4B"/>
    <w:rsid w:val="002277E9"/>
    <w:rsid w:val="00231125"/>
    <w:rsid w:val="002545AC"/>
    <w:rsid w:val="002754FF"/>
    <w:rsid w:val="00292D6F"/>
    <w:rsid w:val="003372BD"/>
    <w:rsid w:val="0038149A"/>
    <w:rsid w:val="003B117C"/>
    <w:rsid w:val="003D6F13"/>
    <w:rsid w:val="00454E0F"/>
    <w:rsid w:val="004835D7"/>
    <w:rsid w:val="004B773F"/>
    <w:rsid w:val="00524459"/>
    <w:rsid w:val="0056583E"/>
    <w:rsid w:val="0068033E"/>
    <w:rsid w:val="00680C55"/>
    <w:rsid w:val="006A03F5"/>
    <w:rsid w:val="006B1524"/>
    <w:rsid w:val="006C3DF1"/>
    <w:rsid w:val="006F1A71"/>
    <w:rsid w:val="007A681C"/>
    <w:rsid w:val="007C0E4C"/>
    <w:rsid w:val="0085369C"/>
    <w:rsid w:val="00862B9C"/>
    <w:rsid w:val="00975DFE"/>
    <w:rsid w:val="009917FC"/>
    <w:rsid w:val="00A27DB7"/>
    <w:rsid w:val="00A30109"/>
    <w:rsid w:val="00A74EFD"/>
    <w:rsid w:val="00A7772A"/>
    <w:rsid w:val="00AC0BF3"/>
    <w:rsid w:val="00AE346C"/>
    <w:rsid w:val="00B26D81"/>
    <w:rsid w:val="00B33681"/>
    <w:rsid w:val="00B617DB"/>
    <w:rsid w:val="00BB297B"/>
    <w:rsid w:val="00C65EBB"/>
    <w:rsid w:val="00C91499"/>
    <w:rsid w:val="00D14890"/>
    <w:rsid w:val="00D718FC"/>
    <w:rsid w:val="00DB064C"/>
    <w:rsid w:val="00DD46D6"/>
    <w:rsid w:val="00E83608"/>
    <w:rsid w:val="00E9242E"/>
    <w:rsid w:val="00ED451C"/>
    <w:rsid w:val="00F06A8F"/>
    <w:rsid w:val="00F710F1"/>
    <w:rsid w:val="00FE40A2"/>
    <w:rsid w:val="025D55C5"/>
    <w:rsid w:val="03BC07DE"/>
    <w:rsid w:val="13315001"/>
    <w:rsid w:val="1A3B7CEC"/>
    <w:rsid w:val="1DD2341D"/>
    <w:rsid w:val="1E117218"/>
    <w:rsid w:val="21536DD7"/>
    <w:rsid w:val="21C53C9B"/>
    <w:rsid w:val="22F54D73"/>
    <w:rsid w:val="23BA71AA"/>
    <w:rsid w:val="2ECF5385"/>
    <w:rsid w:val="34244265"/>
    <w:rsid w:val="393B64D1"/>
    <w:rsid w:val="3CEB6C51"/>
    <w:rsid w:val="411E49D3"/>
    <w:rsid w:val="48D073B7"/>
    <w:rsid w:val="4A801779"/>
    <w:rsid w:val="53AA63E5"/>
    <w:rsid w:val="58365CAB"/>
    <w:rsid w:val="5C367073"/>
    <w:rsid w:val="5C840725"/>
    <w:rsid w:val="5D267B12"/>
    <w:rsid w:val="60AE0C4D"/>
    <w:rsid w:val="62F44105"/>
    <w:rsid w:val="63E92B38"/>
    <w:rsid w:val="68DC7272"/>
    <w:rsid w:val="697B6C18"/>
    <w:rsid w:val="6B662E16"/>
    <w:rsid w:val="7E1E6142"/>
    <w:rsid w:val="7F28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2</Pages>
  <Words>713</Words>
  <Characters>879</Characters>
  <Lines>7</Lines>
  <Paragraphs>1</Paragraphs>
  <TotalTime>28</TotalTime>
  <ScaleCrop>false</ScaleCrop>
  <LinksUpToDate>false</LinksUpToDate>
  <CharactersWithSpaces>899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2024-06-12T07:21:00Z</dcterms:created>
  <dc:creator>汤凡</dc:creator>
  <cp:lastModifiedBy>lin E</cp:lastModifiedBy>
  <cp:lastPrinted>2024-06-14T06:10:00Z</cp:lastPrinted>
  <dcterms:modified xsi:type="dcterms:W3CDTF">2024-06-21T14:38:55Z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18C62711A56448C3863CCA37CA1A1728_13</vt:lpwstr>
  </property>
</Properties>
</file>