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A84EBB" w:rsidRDefault="00A84EBB">
            <w:pPr>
              <w:rPr>
                <w:rFonts w:ascii="宋体" w:eastAsia="宋体" w:hAnsi="宋体"/>
                <w:sz w:val="24"/>
                <w:szCs w:val="24"/>
              </w:rPr>
            </w:pPr>
            <w:r w:rsidRPr="00A84EBB">
              <w:rPr>
                <w:rFonts w:ascii="宋体" w:eastAsia="宋体" w:hAnsi="宋体" w:hint="eastAsia"/>
                <w:sz w:val="24"/>
                <w:szCs w:val="24"/>
              </w:rPr>
              <w:t>低速台式自动平衡</w:t>
            </w:r>
            <w:hyperlink r:id="rId4" w:tgtFrame="_blank" w:tooltip="离心机" w:history="1">
              <w:r w:rsidRPr="00A84EBB">
                <w:rPr>
                  <w:rFonts w:ascii="宋体" w:eastAsia="宋体" w:hAnsi="宋体" w:hint="eastAsia"/>
                  <w:sz w:val="24"/>
                  <w:szCs w:val="24"/>
                </w:rPr>
                <w:t>离心机</w:t>
              </w:r>
            </w:hyperlink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A84EBB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DT5-2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（原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LD5-2A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A84EBB">
              <w:rPr>
                <w:rFonts w:ascii="宋体" w:eastAsia="宋体" w:hAnsi="宋体" w:hint="eastAsia"/>
                <w:sz w:val="28"/>
                <w:szCs w:val="28"/>
              </w:rPr>
              <w:t>实验教学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84EBB" w:rsidRPr="00CA5483" w:rsidRDefault="00A84EBB" w:rsidP="00A84EBB">
            <w:pPr>
              <w:widowControl/>
              <w:spacing w:line="375" w:lineRule="atLeast"/>
              <w:jc w:val="left"/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</w:pP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最高转速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Max Speed        5000r/min 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最大相对离心力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 xml:space="preserve"> Max RCF   4400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×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g 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定时范围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 xml:space="preserve"> Time Range       1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－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999min 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电源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 xml:space="preserve"> Power Supply         AC220V  50Hz  8A 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外形尺寸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 xml:space="preserve"> Dimension        51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×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41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×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31cm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>重量</w:t>
            </w:r>
            <w:r w:rsidRPr="00CA5483">
              <w:rPr>
                <w:rFonts w:ascii="Verdana" w:eastAsia="微软雅黑" w:hAnsi="Verdana" w:cs="宋体" w:hint="eastAsia"/>
                <w:color w:val="000000"/>
                <w:kern w:val="0"/>
                <w:sz w:val="20"/>
                <w:szCs w:val="20"/>
              </w:rPr>
              <w:t xml:space="preserve"> Wight                32kg</w:t>
            </w:r>
          </w:p>
          <w:p w:rsidR="009917FC" w:rsidRPr="00A84EBB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20EC4" w:rsidRPr="00F06A8F" w:rsidRDefault="009917FC" w:rsidP="00E20EC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E20EC4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85369C"/>
    <w:rsid w:val="009917FC"/>
    <w:rsid w:val="00A84EBB"/>
    <w:rsid w:val="00E20EC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yinghuajiamei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3</cp:revision>
  <dcterms:created xsi:type="dcterms:W3CDTF">2017-10-11T02:46:00Z</dcterms:created>
  <dcterms:modified xsi:type="dcterms:W3CDTF">2017-10-12T03:08:00Z</dcterms:modified>
</cp:coreProperties>
</file>