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1ED" w:rsidRDefault="009521ED">
      <w:pPr>
        <w:jc w:val="center"/>
        <w:rPr>
          <w:rFonts w:ascii="宋体" w:eastAsia="宋体" w:hAnsi="宋体"/>
          <w:sz w:val="32"/>
          <w:szCs w:val="32"/>
        </w:rPr>
      </w:pPr>
    </w:p>
    <w:p w:rsidR="009521ED" w:rsidRDefault="00BC759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68"/>
        <w:gridCol w:w="1162"/>
        <w:gridCol w:w="1560"/>
        <w:gridCol w:w="1701"/>
        <w:gridCol w:w="2205"/>
      </w:tblGrid>
      <w:tr w:rsidR="009521ED" w:rsidTr="00605600">
        <w:tc>
          <w:tcPr>
            <w:tcW w:w="1668" w:type="dxa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22" w:type="dxa"/>
            <w:gridSpan w:val="2"/>
          </w:tcPr>
          <w:p w:rsidR="009521ED" w:rsidRDefault="00DB3F1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冷热板</w:t>
            </w:r>
          </w:p>
        </w:tc>
        <w:tc>
          <w:tcPr>
            <w:tcW w:w="1701" w:type="dxa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521ED" w:rsidRDefault="002E77F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一台</w:t>
            </w:r>
          </w:p>
        </w:tc>
      </w:tr>
      <w:tr w:rsidR="009521ED">
        <w:tc>
          <w:tcPr>
            <w:tcW w:w="2830" w:type="dxa"/>
            <w:gridSpan w:val="2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9521ED" w:rsidRDefault="00DB3F15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意大利</w:t>
            </w:r>
            <w:r w:rsidRPr="00DB3F15">
              <w:rPr>
                <w:rFonts w:ascii="Times New Roman" w:eastAsia="宋体" w:hAnsi="Times New Roman" w:cs="Times New Roman"/>
                <w:sz w:val="28"/>
                <w:szCs w:val="28"/>
              </w:rPr>
              <w:t>Ugo Basile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 w:rsidRPr="00DB3F15">
              <w:rPr>
                <w:rFonts w:ascii="Times New Roman" w:eastAsia="宋体" w:hAnsi="Times New Roman" w:cs="Times New Roman"/>
                <w:sz w:val="28"/>
                <w:szCs w:val="28"/>
              </w:rPr>
              <w:t>35150</w:t>
            </w:r>
          </w:p>
        </w:tc>
      </w:tr>
      <w:tr w:rsidR="009521ED">
        <w:trPr>
          <w:trHeight w:val="1301"/>
        </w:trPr>
        <w:tc>
          <w:tcPr>
            <w:tcW w:w="8296" w:type="dxa"/>
            <w:gridSpan w:val="5"/>
          </w:tcPr>
          <w:p w:rsidR="009521ED" w:rsidRPr="00BA4B2B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 w:rsidRPr="00BA4B2B">
              <w:rPr>
                <w:rFonts w:ascii="宋体" w:eastAsia="宋体" w:hAnsi="宋体" w:hint="eastAsia"/>
                <w:sz w:val="28"/>
                <w:szCs w:val="28"/>
              </w:rPr>
              <w:t>主要用途描述：用于</w:t>
            </w:r>
            <w:r w:rsidR="00FA30A9" w:rsidRPr="00BA4B2B">
              <w:rPr>
                <w:rFonts w:ascii="宋体" w:eastAsia="宋体" w:hAnsi="宋体" w:hint="eastAsia"/>
                <w:sz w:val="28"/>
                <w:szCs w:val="28"/>
              </w:rPr>
              <w:t>大小鼠</w:t>
            </w:r>
            <w:r w:rsidR="00FA30A9" w:rsidRPr="00BA4B2B">
              <w:rPr>
                <w:rFonts w:ascii="宋体" w:eastAsia="宋体" w:hAnsi="宋体"/>
                <w:sz w:val="28"/>
                <w:szCs w:val="28"/>
              </w:rPr>
              <w:t>痛敏试验、研究受体的寒冷灵敏性或在一定的温度范围内，温度变化的状况下的“动态”实验。</w:t>
            </w:r>
            <w:r w:rsidR="00B13CD1" w:rsidRPr="00BA4B2B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  <w:tr w:rsidR="009521ED">
        <w:trPr>
          <w:trHeight w:val="7141"/>
        </w:trPr>
        <w:tc>
          <w:tcPr>
            <w:tcW w:w="8296" w:type="dxa"/>
            <w:gridSpan w:val="5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E19FC" w:rsidRPr="00190455" w:rsidRDefault="009E19FC" w:rsidP="009E19FC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用于实验动物足底热敏痛阈值测试。</w:t>
            </w:r>
          </w:p>
          <w:p w:rsidR="009E19FC" w:rsidRPr="00190455" w:rsidRDefault="009E19FC" w:rsidP="009E19FC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4725CC" w:rsidRPr="00190455">
              <w:rPr>
                <w:rFonts w:ascii="宋体" w:eastAsia="宋体" w:hAnsi="宋体" w:hint="eastAsia"/>
                <w:sz w:val="24"/>
                <w:szCs w:val="24"/>
              </w:rPr>
              <w:t>※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温度条件范围是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 xml:space="preserve"> -5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℃至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>65 ℃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，最小可调值为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>0.1℃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 w:rsidR="00190455" w:rsidRPr="00190455">
              <w:rPr>
                <w:rFonts w:ascii="宋体" w:eastAsia="宋体" w:hAnsi="宋体" w:hint="eastAsia"/>
                <w:sz w:val="24"/>
                <w:szCs w:val="24"/>
              </w:rPr>
              <w:t>制冷速度快，15分钟内能够降到零下五度。</w:t>
            </w:r>
          </w:p>
          <w:p w:rsidR="009E19FC" w:rsidRPr="00190455" w:rsidRDefault="009E19FC" w:rsidP="009E19FC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4725CC" w:rsidRPr="00190455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配备实验腔盖子，避免实验环境湿度对冷热板温度的影响。</w:t>
            </w:r>
          </w:p>
          <w:p w:rsidR="009E19FC" w:rsidRPr="00190455" w:rsidRDefault="009E19FC" w:rsidP="009E19FC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 xml:space="preserve">4 </w:t>
            </w:r>
            <w:r w:rsidR="004725CC" w:rsidRPr="00190455">
              <w:rPr>
                <w:rFonts w:ascii="宋体" w:eastAsia="宋体" w:hAnsi="宋体" w:hint="eastAsia"/>
                <w:sz w:val="24"/>
                <w:szCs w:val="24"/>
              </w:rPr>
              <w:t>※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实验温度可设定为某一固定值；也可设定为在一温度区间内，匀速变化的温度，完成动态温度刺激实验。温度区间及变化时间可调。</w:t>
            </w:r>
          </w:p>
          <w:p w:rsidR="009E19FC" w:rsidRPr="00190455" w:rsidRDefault="009E19FC" w:rsidP="009E19FC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>5.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人为识别动物疼痛反应，通过脚踏板记录实验数据（温度，时间）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6.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可用于实验大、小鼠。</w:t>
            </w:r>
          </w:p>
          <w:p w:rsidR="009E19FC" w:rsidRPr="00190455" w:rsidRDefault="009E19FC" w:rsidP="009E19FC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="004725CC" w:rsidRPr="00190455">
              <w:rPr>
                <w:rFonts w:ascii="宋体" w:eastAsia="宋体" w:hAnsi="宋体" w:hint="eastAsia"/>
                <w:sz w:val="24"/>
                <w:szCs w:val="24"/>
              </w:rPr>
              <w:t>※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实验数据可用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>U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盘直接从设备主机导出。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:rsidR="009E19FC" w:rsidRPr="00190455" w:rsidRDefault="009E19FC" w:rsidP="00190455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190455">
              <w:rPr>
                <w:rFonts w:ascii="宋体" w:eastAsia="宋体" w:hAnsi="宋体" w:hint="eastAsia"/>
                <w:sz w:val="24"/>
                <w:szCs w:val="24"/>
              </w:rPr>
              <w:t>8.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包含软件，实验数据可以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 xml:space="preserve">Text, Excel 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或者</w:t>
            </w:r>
            <w:r w:rsidRPr="00190455">
              <w:rPr>
                <w:rFonts w:ascii="宋体" w:eastAsia="宋体" w:hAnsi="宋体"/>
                <w:sz w:val="24"/>
                <w:szCs w:val="24"/>
              </w:rPr>
              <w:t>Pdf</w:t>
            </w:r>
            <w:r w:rsidRPr="00190455">
              <w:rPr>
                <w:rFonts w:ascii="宋体" w:eastAsia="宋体" w:hAnsi="宋体" w:hint="eastAsia"/>
                <w:sz w:val="24"/>
                <w:szCs w:val="24"/>
              </w:rPr>
              <w:t>等格式导出。</w:t>
            </w:r>
          </w:p>
          <w:p w:rsidR="00626743" w:rsidRDefault="00626743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申购人签字：</w:t>
            </w:r>
          </w:p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9521ED" w:rsidRDefault="00BC759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9521ED" w:rsidRDefault="00BC759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9521ED" w:rsidRDefault="00BC759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9521ED" w:rsidRDefault="00BC759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9521ED" w:rsidSect="00DE5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253" w:rsidRDefault="00030253" w:rsidP="002E77F5">
      <w:r>
        <w:separator/>
      </w:r>
    </w:p>
  </w:endnote>
  <w:endnote w:type="continuationSeparator" w:id="0">
    <w:p w:rsidR="00030253" w:rsidRDefault="00030253" w:rsidP="002E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253" w:rsidRDefault="00030253" w:rsidP="002E77F5">
      <w:r>
        <w:separator/>
      </w:r>
    </w:p>
  </w:footnote>
  <w:footnote w:type="continuationSeparator" w:id="0">
    <w:p w:rsidR="00030253" w:rsidRDefault="00030253" w:rsidP="002E7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913A2"/>
    <w:multiLevelType w:val="hybridMultilevel"/>
    <w:tmpl w:val="B6CC5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7FC"/>
    <w:rsid w:val="00030253"/>
    <w:rsid w:val="00077372"/>
    <w:rsid w:val="000F6096"/>
    <w:rsid w:val="00136A4A"/>
    <w:rsid w:val="00190455"/>
    <w:rsid w:val="00222329"/>
    <w:rsid w:val="002E77F5"/>
    <w:rsid w:val="004725CC"/>
    <w:rsid w:val="004E6A01"/>
    <w:rsid w:val="00566757"/>
    <w:rsid w:val="00605600"/>
    <w:rsid w:val="00626743"/>
    <w:rsid w:val="007C0E4C"/>
    <w:rsid w:val="0085369C"/>
    <w:rsid w:val="009521ED"/>
    <w:rsid w:val="0095646F"/>
    <w:rsid w:val="009917FC"/>
    <w:rsid w:val="009E19FC"/>
    <w:rsid w:val="00A003CD"/>
    <w:rsid w:val="00A76B38"/>
    <w:rsid w:val="00B13CD1"/>
    <w:rsid w:val="00BA4B2B"/>
    <w:rsid w:val="00BC7591"/>
    <w:rsid w:val="00D2060B"/>
    <w:rsid w:val="00D4212D"/>
    <w:rsid w:val="00DB3F15"/>
    <w:rsid w:val="00DE5601"/>
    <w:rsid w:val="00F06A8F"/>
    <w:rsid w:val="00FA30A9"/>
    <w:rsid w:val="1FAD1270"/>
    <w:rsid w:val="21EE7C5F"/>
    <w:rsid w:val="39800698"/>
    <w:rsid w:val="40F53F6B"/>
    <w:rsid w:val="4502639A"/>
    <w:rsid w:val="45595317"/>
    <w:rsid w:val="763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0BE0E"/>
  <w15:docId w15:val="{76818168-A4D3-4E32-AA6D-BB3EFA9A3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DE5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7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77F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7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77F5"/>
    <w:rPr>
      <w:kern w:val="2"/>
      <w:sz w:val="18"/>
      <w:szCs w:val="18"/>
    </w:rPr>
  </w:style>
  <w:style w:type="character" w:styleId="a8">
    <w:name w:val="Strong"/>
    <w:basedOn w:val="a0"/>
    <w:uiPriority w:val="22"/>
    <w:qFormat/>
    <w:rsid w:val="00FA30A9"/>
    <w:rPr>
      <w:b/>
      <w:bCs/>
    </w:rPr>
  </w:style>
  <w:style w:type="paragraph" w:styleId="a9">
    <w:name w:val="List Paragraph"/>
    <w:basedOn w:val="a"/>
    <w:uiPriority w:val="34"/>
    <w:qFormat/>
    <w:rsid w:val="009E19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509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LLH</cp:lastModifiedBy>
  <cp:revision>19</cp:revision>
  <dcterms:created xsi:type="dcterms:W3CDTF">2017-11-06T10:57:00Z</dcterms:created>
  <dcterms:modified xsi:type="dcterms:W3CDTF">2018-07-16T12:28:00Z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