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7FC" w:rsidRPr="009917FC" w:rsidRDefault="009917FC" w:rsidP="009917FC">
      <w:pPr>
        <w:jc w:val="center"/>
        <w:rPr>
          <w:rFonts w:ascii="宋体" w:eastAsia="宋体" w:hAnsi="宋体" w:hint="eastAsia"/>
          <w:sz w:val="32"/>
          <w:szCs w:val="32"/>
        </w:rPr>
      </w:pPr>
    </w:p>
    <w:p w:rsidR="009917FC" w:rsidRPr="009917FC" w:rsidRDefault="0085369C" w:rsidP="009917FC">
      <w:pPr>
        <w:jc w:val="center"/>
        <w:rPr>
          <w:rFonts w:ascii="宋体" w:eastAsia="宋体" w:hAnsi="宋体"/>
          <w:sz w:val="32"/>
          <w:szCs w:val="32"/>
        </w:rPr>
      </w:pPr>
      <w:r>
        <w:rPr>
          <w:rFonts w:ascii="宋体" w:eastAsia="宋体" w:hAnsi="宋体" w:hint="eastAsia"/>
          <w:sz w:val="32"/>
          <w:szCs w:val="32"/>
        </w:rPr>
        <w:t>仪器设备</w:t>
      </w:r>
      <w:r w:rsidR="009917FC" w:rsidRPr="009917FC">
        <w:rPr>
          <w:rFonts w:ascii="宋体" w:eastAsia="宋体" w:hAnsi="宋体" w:hint="eastAsia"/>
          <w:sz w:val="32"/>
          <w:szCs w:val="32"/>
        </w:rPr>
        <w:t>购置技术参数要求确认单</w:t>
      </w:r>
    </w:p>
    <w:tbl>
      <w:tblPr>
        <w:tblStyle w:val="a3"/>
        <w:tblW w:w="0" w:type="auto"/>
        <w:tblLook w:val="04A0" w:firstRow="1" w:lastRow="0" w:firstColumn="1" w:lastColumn="0" w:noHBand="0" w:noVBand="1"/>
      </w:tblPr>
      <w:tblGrid>
        <w:gridCol w:w="1980"/>
        <w:gridCol w:w="850"/>
        <w:gridCol w:w="1560"/>
        <w:gridCol w:w="1701"/>
        <w:gridCol w:w="2205"/>
      </w:tblGrid>
      <w:tr w:rsidR="009917FC" w:rsidRPr="009917FC" w:rsidTr="007C0E4C">
        <w:tc>
          <w:tcPr>
            <w:tcW w:w="1980" w:type="dxa"/>
          </w:tcPr>
          <w:p w:rsidR="009917FC" w:rsidRPr="009917FC" w:rsidRDefault="009917FC" w:rsidP="009917FC">
            <w:pPr>
              <w:rPr>
                <w:rFonts w:ascii="宋体" w:eastAsia="宋体" w:hAnsi="宋体"/>
                <w:sz w:val="28"/>
                <w:szCs w:val="28"/>
              </w:rPr>
            </w:pPr>
            <w:r w:rsidRPr="009917FC">
              <w:rPr>
                <w:rFonts w:ascii="宋体" w:eastAsia="宋体" w:hAnsi="宋体" w:hint="eastAsia"/>
                <w:sz w:val="28"/>
                <w:szCs w:val="28"/>
              </w:rPr>
              <w:t>产品名称</w:t>
            </w:r>
          </w:p>
        </w:tc>
        <w:tc>
          <w:tcPr>
            <w:tcW w:w="2410" w:type="dxa"/>
            <w:gridSpan w:val="2"/>
          </w:tcPr>
          <w:p w:rsidR="009917FC" w:rsidRPr="009917FC" w:rsidRDefault="006F0F4F">
            <w:pPr>
              <w:rPr>
                <w:rFonts w:ascii="宋体" w:eastAsia="宋体" w:hAnsi="宋体"/>
                <w:sz w:val="28"/>
                <w:szCs w:val="28"/>
              </w:rPr>
            </w:pPr>
            <w:r>
              <w:rPr>
                <w:rFonts w:ascii="宋体" w:eastAsia="宋体" w:hAnsi="宋体" w:hint="eastAsia"/>
                <w:sz w:val="28"/>
                <w:szCs w:val="28"/>
              </w:rPr>
              <w:t>CCD成像系统</w:t>
            </w:r>
          </w:p>
        </w:tc>
        <w:tc>
          <w:tcPr>
            <w:tcW w:w="1701" w:type="dxa"/>
          </w:tcPr>
          <w:p w:rsidR="009917FC" w:rsidRPr="009917FC" w:rsidRDefault="009917FC" w:rsidP="00F06A8F">
            <w:pPr>
              <w:rPr>
                <w:rFonts w:ascii="宋体" w:eastAsia="宋体" w:hAnsi="宋体"/>
                <w:sz w:val="28"/>
                <w:szCs w:val="28"/>
              </w:rPr>
            </w:pPr>
            <w:r w:rsidRPr="009917FC">
              <w:rPr>
                <w:rFonts w:ascii="宋体" w:eastAsia="宋体" w:hAnsi="宋体" w:hint="eastAsia"/>
                <w:sz w:val="28"/>
                <w:szCs w:val="28"/>
              </w:rPr>
              <w:t>申购</w:t>
            </w:r>
            <w:r>
              <w:rPr>
                <w:rFonts w:ascii="宋体" w:eastAsia="宋体" w:hAnsi="宋体" w:hint="eastAsia"/>
                <w:sz w:val="28"/>
                <w:szCs w:val="28"/>
              </w:rPr>
              <w:t>信息</w:t>
            </w:r>
          </w:p>
        </w:tc>
        <w:tc>
          <w:tcPr>
            <w:tcW w:w="2205" w:type="dxa"/>
          </w:tcPr>
          <w:p w:rsidR="009917FC" w:rsidRPr="009917FC" w:rsidRDefault="009917FC" w:rsidP="009917FC">
            <w:pPr>
              <w:rPr>
                <w:rFonts w:ascii="宋体" w:eastAsia="宋体" w:hAnsi="宋体"/>
                <w:sz w:val="28"/>
                <w:szCs w:val="28"/>
              </w:rPr>
            </w:pPr>
          </w:p>
        </w:tc>
      </w:tr>
      <w:tr w:rsidR="007C0E4C" w:rsidRPr="009917FC" w:rsidTr="007C0E4C">
        <w:tc>
          <w:tcPr>
            <w:tcW w:w="2830" w:type="dxa"/>
            <w:gridSpan w:val="2"/>
          </w:tcPr>
          <w:p w:rsidR="007C0E4C" w:rsidRPr="009917FC" w:rsidRDefault="007C0E4C" w:rsidP="007C0E4C">
            <w:pPr>
              <w:rPr>
                <w:rFonts w:ascii="宋体" w:eastAsia="宋体" w:hAnsi="宋体"/>
                <w:sz w:val="28"/>
                <w:szCs w:val="28"/>
              </w:rPr>
            </w:pPr>
            <w:r>
              <w:rPr>
                <w:rFonts w:ascii="宋体" w:eastAsia="宋体" w:hAnsi="宋体" w:hint="eastAsia"/>
                <w:sz w:val="28"/>
                <w:szCs w:val="28"/>
              </w:rPr>
              <w:t>参考品牌型号(选填)</w:t>
            </w:r>
          </w:p>
        </w:tc>
        <w:tc>
          <w:tcPr>
            <w:tcW w:w="5466" w:type="dxa"/>
            <w:gridSpan w:val="3"/>
          </w:tcPr>
          <w:p w:rsidR="007C0E4C" w:rsidRPr="009917FC" w:rsidRDefault="00C6238F" w:rsidP="009917FC">
            <w:pPr>
              <w:rPr>
                <w:rFonts w:ascii="宋体" w:eastAsia="宋体" w:hAnsi="宋体"/>
                <w:sz w:val="28"/>
                <w:szCs w:val="28"/>
              </w:rPr>
            </w:pPr>
            <w:r>
              <w:rPr>
                <w:rFonts w:ascii="宋体" w:eastAsia="宋体" w:hAnsi="宋体" w:hint="eastAsia"/>
                <w:sz w:val="28"/>
                <w:szCs w:val="28"/>
              </w:rPr>
              <w:t>Leica</w:t>
            </w:r>
            <w:r>
              <w:rPr>
                <w:rFonts w:ascii="宋体" w:eastAsia="宋体" w:hAnsi="宋体"/>
                <w:sz w:val="28"/>
                <w:szCs w:val="28"/>
              </w:rPr>
              <w:t xml:space="preserve"> </w:t>
            </w:r>
            <w:r w:rsidR="006F0F4F">
              <w:rPr>
                <w:rFonts w:ascii="宋体" w:eastAsia="宋体" w:hAnsi="宋体" w:hint="eastAsia"/>
                <w:sz w:val="28"/>
                <w:szCs w:val="28"/>
              </w:rPr>
              <w:t>MC170</w:t>
            </w:r>
          </w:p>
        </w:tc>
      </w:tr>
      <w:tr w:rsidR="009917FC" w:rsidRPr="009917FC" w:rsidTr="007C0E4C">
        <w:trPr>
          <w:trHeight w:val="130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主要用途</w:t>
            </w:r>
            <w:r>
              <w:rPr>
                <w:rFonts w:ascii="宋体" w:eastAsia="宋体" w:hAnsi="宋体" w:hint="eastAsia"/>
                <w:sz w:val="28"/>
                <w:szCs w:val="28"/>
              </w:rPr>
              <w:t>描述</w:t>
            </w:r>
            <w:r w:rsidRPr="009917FC">
              <w:rPr>
                <w:rFonts w:ascii="宋体" w:eastAsia="宋体" w:hAnsi="宋体" w:hint="eastAsia"/>
                <w:sz w:val="28"/>
                <w:szCs w:val="28"/>
              </w:rPr>
              <w:t>：</w:t>
            </w:r>
            <w:r w:rsidR="007715F2">
              <w:rPr>
                <w:rFonts w:ascii="宋体" w:eastAsia="宋体" w:hAnsi="宋体" w:hint="eastAsia"/>
                <w:sz w:val="28"/>
                <w:szCs w:val="28"/>
              </w:rPr>
              <w:t>用来观察生物切片、</w:t>
            </w:r>
            <w:r w:rsidR="007715F2" w:rsidRPr="007715F2">
              <w:rPr>
                <w:rFonts w:ascii="宋体" w:eastAsia="宋体" w:hAnsi="宋体" w:hint="eastAsia"/>
                <w:sz w:val="28"/>
                <w:szCs w:val="28"/>
              </w:rPr>
              <w:t>细胞、细菌以及活体组织培养、流质沉淀等的观察和研究</w:t>
            </w:r>
            <w:r w:rsidR="007715F2">
              <w:rPr>
                <w:rFonts w:ascii="宋体" w:eastAsia="宋体" w:hAnsi="宋体" w:hint="eastAsia"/>
                <w:sz w:val="28"/>
                <w:szCs w:val="28"/>
              </w:rPr>
              <w:t>。</w:t>
            </w:r>
          </w:p>
        </w:tc>
      </w:tr>
      <w:tr w:rsidR="009917FC" w:rsidRPr="009917FC" w:rsidTr="007C0E4C">
        <w:trPr>
          <w:trHeight w:val="7141"/>
        </w:trPr>
        <w:tc>
          <w:tcPr>
            <w:tcW w:w="8296" w:type="dxa"/>
            <w:gridSpan w:val="5"/>
          </w:tcPr>
          <w:p w:rsidR="009917FC" w:rsidRDefault="009917FC">
            <w:pPr>
              <w:rPr>
                <w:rFonts w:ascii="宋体" w:eastAsia="宋体" w:hAnsi="宋体"/>
                <w:sz w:val="28"/>
                <w:szCs w:val="28"/>
              </w:rPr>
            </w:pPr>
            <w:r w:rsidRPr="009917FC">
              <w:rPr>
                <w:rFonts w:ascii="宋体" w:eastAsia="宋体" w:hAnsi="宋体" w:hint="eastAsia"/>
                <w:sz w:val="28"/>
                <w:szCs w:val="28"/>
              </w:rPr>
              <w:t>参数要求：</w:t>
            </w:r>
          </w:p>
          <w:p w:rsidR="00C6238F" w:rsidRPr="006F0F4F" w:rsidRDefault="003060B6" w:rsidP="00C6238F">
            <w:pPr>
              <w:rPr>
                <w:rFonts w:ascii="宋体" w:eastAsia="宋体" w:hAnsi="宋体"/>
                <w:sz w:val="24"/>
                <w:szCs w:val="24"/>
              </w:rPr>
            </w:pPr>
            <w:r w:rsidRPr="006F0F4F">
              <w:rPr>
                <w:rFonts w:ascii="宋体" w:eastAsia="宋体" w:hAnsi="宋体" w:hint="eastAsia"/>
                <w:sz w:val="24"/>
                <w:szCs w:val="24"/>
              </w:rPr>
              <w:t>1</w:t>
            </w:r>
            <w:r w:rsidR="00C6238F" w:rsidRPr="006F0F4F">
              <w:rPr>
                <w:rFonts w:ascii="宋体" w:eastAsia="宋体" w:hAnsi="宋体"/>
                <w:sz w:val="24"/>
                <w:szCs w:val="24"/>
              </w:rPr>
              <w:t xml:space="preserve"> </w:t>
            </w:r>
            <w:r w:rsidR="006F0F4F" w:rsidRPr="006F0F4F">
              <w:rPr>
                <w:rFonts w:ascii="宋体" w:eastAsia="宋体" w:hAnsi="宋体" w:hint="eastAsia"/>
                <w:sz w:val="24"/>
                <w:szCs w:val="24"/>
              </w:rPr>
              <w:t>带有</w:t>
            </w:r>
            <w:r w:rsidR="006F0F4F" w:rsidRPr="006F0F4F">
              <w:rPr>
                <w:rFonts w:ascii="宋体" w:eastAsia="宋体" w:hAnsi="宋体"/>
                <w:sz w:val="24"/>
                <w:szCs w:val="24"/>
              </w:rPr>
              <w:t>C型接口的显微镜数码摄像头，能够提供全高清晰的实时成像，最高速度可达30fps，并具备500</w:t>
            </w:r>
            <w:proofErr w:type="gramStart"/>
            <w:r w:rsidR="006F0F4F" w:rsidRPr="006F0F4F">
              <w:rPr>
                <w:rFonts w:ascii="宋体" w:eastAsia="宋体" w:hAnsi="宋体"/>
                <w:sz w:val="24"/>
                <w:szCs w:val="24"/>
              </w:rPr>
              <w:t>万像</w:t>
            </w:r>
            <w:proofErr w:type="gramEnd"/>
            <w:r w:rsidR="006F0F4F" w:rsidRPr="006F0F4F">
              <w:rPr>
                <w:rFonts w:ascii="宋体" w:eastAsia="宋体" w:hAnsi="宋体"/>
                <w:sz w:val="24"/>
                <w:szCs w:val="24"/>
              </w:rPr>
              <w:t>素的标准捕捉分辨率。它能够为所有的显微镜应用程序产生全彩静态图像和全高清的影片片段</w:t>
            </w:r>
            <w:r w:rsidR="00C6238F" w:rsidRPr="006F0F4F">
              <w:rPr>
                <w:rFonts w:ascii="宋体" w:eastAsia="宋体" w:hAnsi="宋体"/>
                <w:sz w:val="24"/>
                <w:szCs w:val="24"/>
              </w:rPr>
              <w:t>；</w:t>
            </w:r>
          </w:p>
          <w:p w:rsidR="00C6238F" w:rsidRPr="006F0F4F" w:rsidRDefault="00C6238F" w:rsidP="00C6238F">
            <w:pPr>
              <w:rPr>
                <w:rFonts w:ascii="宋体" w:eastAsia="宋体" w:hAnsi="宋体"/>
                <w:sz w:val="24"/>
                <w:szCs w:val="24"/>
              </w:rPr>
            </w:pPr>
            <w:r w:rsidRPr="006F0F4F">
              <w:rPr>
                <w:rFonts w:ascii="宋体" w:eastAsia="宋体" w:hAnsi="宋体"/>
                <w:sz w:val="24"/>
                <w:szCs w:val="24"/>
              </w:rPr>
              <w:t>*</w:t>
            </w:r>
            <w:r w:rsidR="003060B6" w:rsidRPr="006F0F4F">
              <w:rPr>
                <w:rFonts w:ascii="宋体" w:eastAsia="宋体" w:hAnsi="宋体" w:hint="eastAsia"/>
                <w:sz w:val="24"/>
                <w:szCs w:val="24"/>
              </w:rPr>
              <w:t>2</w:t>
            </w:r>
            <w:r w:rsidRPr="006F0F4F">
              <w:rPr>
                <w:rFonts w:ascii="宋体" w:eastAsia="宋体" w:hAnsi="宋体"/>
                <w:sz w:val="24"/>
                <w:szCs w:val="24"/>
              </w:rPr>
              <w:t xml:space="preserve"> </w:t>
            </w:r>
            <w:r w:rsidR="006F0F4F" w:rsidRPr="006F0F4F">
              <w:rPr>
                <w:rFonts w:ascii="宋体" w:eastAsia="宋体" w:hAnsi="宋体" w:hint="eastAsia"/>
                <w:sz w:val="24"/>
                <w:szCs w:val="24"/>
              </w:rPr>
              <w:t>无需</w:t>
            </w:r>
            <w:r w:rsidR="006F0F4F" w:rsidRPr="006F0F4F">
              <w:rPr>
                <w:rFonts w:ascii="宋体" w:eastAsia="宋体" w:hAnsi="宋体"/>
                <w:sz w:val="24"/>
                <w:szCs w:val="24"/>
              </w:rPr>
              <w:t xml:space="preserve"> PC 的独立式操作 - 可在几秒内捕捉500</w:t>
            </w:r>
            <w:proofErr w:type="gramStart"/>
            <w:r w:rsidR="006F0F4F" w:rsidRPr="006F0F4F">
              <w:rPr>
                <w:rFonts w:ascii="宋体" w:eastAsia="宋体" w:hAnsi="宋体"/>
                <w:sz w:val="24"/>
                <w:szCs w:val="24"/>
              </w:rPr>
              <w:t>万像</w:t>
            </w:r>
            <w:proofErr w:type="gramEnd"/>
            <w:r w:rsidR="006F0F4F" w:rsidRPr="006F0F4F">
              <w:rPr>
                <w:rFonts w:ascii="宋体" w:eastAsia="宋体" w:hAnsi="宋体"/>
                <w:sz w:val="24"/>
                <w:szCs w:val="24"/>
              </w:rPr>
              <w:t>素的静态图像或全高清的影片片段，并直接储存在可取出的 SD 卡上</w:t>
            </w:r>
            <w:r w:rsidRPr="006F0F4F">
              <w:rPr>
                <w:rFonts w:ascii="宋体" w:eastAsia="宋体" w:hAnsi="宋体"/>
                <w:sz w:val="24"/>
                <w:szCs w:val="24"/>
              </w:rPr>
              <w:t>；</w:t>
            </w:r>
          </w:p>
          <w:p w:rsidR="00C6238F" w:rsidRPr="006F0F4F" w:rsidRDefault="00C6238F" w:rsidP="00C6238F">
            <w:pPr>
              <w:rPr>
                <w:rFonts w:ascii="宋体" w:eastAsia="宋体" w:hAnsi="宋体"/>
                <w:sz w:val="24"/>
                <w:szCs w:val="24"/>
              </w:rPr>
            </w:pPr>
            <w:r w:rsidRPr="006F0F4F">
              <w:rPr>
                <w:rFonts w:ascii="宋体" w:eastAsia="宋体" w:hAnsi="宋体"/>
                <w:sz w:val="24"/>
                <w:szCs w:val="24"/>
              </w:rPr>
              <w:t xml:space="preserve"> </w:t>
            </w:r>
            <w:r w:rsidR="006F0F4F" w:rsidRPr="006F0F4F">
              <w:rPr>
                <w:rFonts w:ascii="宋体" w:eastAsia="宋体" w:hAnsi="宋体"/>
                <w:sz w:val="24"/>
                <w:szCs w:val="24"/>
              </w:rPr>
              <w:t>*</w:t>
            </w:r>
            <w:r w:rsidR="003060B6" w:rsidRPr="006F0F4F">
              <w:rPr>
                <w:rFonts w:ascii="宋体" w:eastAsia="宋体" w:hAnsi="宋体" w:hint="eastAsia"/>
                <w:sz w:val="24"/>
                <w:szCs w:val="24"/>
              </w:rPr>
              <w:t>3</w:t>
            </w:r>
            <w:r w:rsidRPr="006F0F4F">
              <w:rPr>
                <w:rFonts w:ascii="宋体" w:eastAsia="宋体" w:hAnsi="宋体"/>
                <w:sz w:val="24"/>
                <w:szCs w:val="24"/>
              </w:rPr>
              <w:t xml:space="preserve"> </w:t>
            </w:r>
            <w:r w:rsidR="006F0F4F" w:rsidRPr="006F0F4F">
              <w:rPr>
                <w:rFonts w:ascii="宋体" w:eastAsia="宋体" w:hAnsi="宋体" w:hint="eastAsia"/>
                <w:sz w:val="24"/>
                <w:szCs w:val="24"/>
              </w:rPr>
              <w:t>最高速度达每秒</w:t>
            </w:r>
            <w:r w:rsidR="006F0F4F" w:rsidRPr="006F0F4F">
              <w:rPr>
                <w:rFonts w:ascii="宋体" w:eastAsia="宋体" w:hAnsi="宋体"/>
                <w:sz w:val="24"/>
                <w:szCs w:val="24"/>
              </w:rPr>
              <w:t>30帧的全高清分辨率（1920x1080）动态实时图像 - 可方便地安装显微样品或分享实时视频，以便对显微结构进行讨论</w:t>
            </w:r>
          </w:p>
          <w:p w:rsidR="001726E5" w:rsidRPr="006F0F4F" w:rsidRDefault="00C6238F" w:rsidP="00C6238F">
            <w:pPr>
              <w:rPr>
                <w:rFonts w:ascii="宋体" w:eastAsia="宋体" w:hAnsi="宋体"/>
                <w:sz w:val="24"/>
                <w:szCs w:val="24"/>
              </w:rPr>
            </w:pPr>
            <w:r w:rsidRPr="006F0F4F">
              <w:rPr>
                <w:rFonts w:ascii="宋体" w:eastAsia="宋体" w:hAnsi="宋体"/>
                <w:sz w:val="24"/>
                <w:szCs w:val="24"/>
              </w:rPr>
              <w:t xml:space="preserve"> </w:t>
            </w:r>
            <w:r w:rsidR="003060B6" w:rsidRPr="006F0F4F">
              <w:rPr>
                <w:rFonts w:ascii="宋体" w:eastAsia="宋体" w:hAnsi="宋体" w:hint="eastAsia"/>
                <w:sz w:val="24"/>
                <w:szCs w:val="24"/>
              </w:rPr>
              <w:t>4</w:t>
            </w:r>
            <w:r w:rsidRPr="006F0F4F">
              <w:rPr>
                <w:rFonts w:ascii="宋体" w:eastAsia="宋体" w:hAnsi="宋体"/>
                <w:sz w:val="24"/>
                <w:szCs w:val="24"/>
              </w:rPr>
              <w:t xml:space="preserve"> </w:t>
            </w:r>
            <w:r w:rsidR="006F0F4F" w:rsidRPr="006F0F4F">
              <w:rPr>
                <w:rFonts w:ascii="宋体" w:eastAsia="宋体" w:hAnsi="宋体" w:hint="eastAsia"/>
                <w:sz w:val="24"/>
                <w:szCs w:val="24"/>
              </w:rPr>
              <w:t>在单独模式中，可通过无线遥控器发出所有的摄像头命令，能够使您方便地设定白平衡设置、捕捉图像、展示捕捉图像画廊、显示在实时或捕捉图片上的覆盖数据等。</w:t>
            </w:r>
            <w:r w:rsidRPr="006F0F4F">
              <w:rPr>
                <w:rFonts w:ascii="宋体" w:eastAsia="宋体" w:hAnsi="宋体"/>
                <w:sz w:val="24"/>
                <w:szCs w:val="24"/>
              </w:rPr>
              <w:t xml:space="preserve"> </w:t>
            </w:r>
          </w:p>
          <w:p w:rsidR="006F0F4F" w:rsidRDefault="009917FC">
            <w:pPr>
              <w:rPr>
                <w:rFonts w:ascii="宋体" w:eastAsia="宋体" w:hAnsi="宋体"/>
                <w:sz w:val="28"/>
                <w:szCs w:val="28"/>
              </w:rPr>
            </w:pPr>
            <w:r w:rsidRPr="009917FC">
              <w:rPr>
                <w:rFonts w:ascii="宋体" w:eastAsia="宋体" w:hAnsi="宋体" w:hint="eastAsia"/>
                <w:sz w:val="28"/>
                <w:szCs w:val="28"/>
              </w:rPr>
              <w:t xml:space="preserve">　　　　　　　　　　　　　　　　　</w:t>
            </w:r>
          </w:p>
          <w:p w:rsidR="006F0F4F" w:rsidRDefault="006F0F4F">
            <w:pPr>
              <w:rPr>
                <w:rFonts w:ascii="宋体" w:eastAsia="宋体" w:hAnsi="宋体"/>
                <w:sz w:val="28"/>
                <w:szCs w:val="28"/>
              </w:rPr>
            </w:pPr>
          </w:p>
          <w:p w:rsidR="006F0F4F" w:rsidRDefault="006F0F4F">
            <w:pPr>
              <w:rPr>
                <w:rFonts w:ascii="宋体" w:eastAsia="宋体" w:hAnsi="宋体"/>
                <w:sz w:val="28"/>
                <w:szCs w:val="28"/>
              </w:rPr>
            </w:pPr>
          </w:p>
          <w:p w:rsidR="00F06A8F" w:rsidRPr="00DB761D" w:rsidRDefault="00F06A8F">
            <w:pPr>
              <w:rPr>
                <w:rFonts w:ascii="宋体" w:eastAsia="宋体" w:hAnsi="宋体"/>
                <w:sz w:val="28"/>
                <w:szCs w:val="28"/>
              </w:rPr>
            </w:pPr>
          </w:p>
        </w:tc>
      </w:tr>
    </w:tbl>
    <w:p w:rsidR="00F06A8F" w:rsidRPr="00F06A8F" w:rsidRDefault="00F06A8F" w:rsidP="00F06A8F">
      <w:pPr>
        <w:ind w:leftChars="-1" w:left="243" w:hangingChars="136" w:hanging="245"/>
        <w:rPr>
          <w:rFonts w:ascii="宋体" w:eastAsia="宋体" w:hAnsi="宋体"/>
          <w:sz w:val="18"/>
          <w:szCs w:val="18"/>
        </w:rPr>
      </w:pPr>
      <w:bookmarkStart w:id="0" w:name="_GoBack"/>
      <w:bookmarkEnd w:id="0"/>
    </w:p>
    <w:sectPr w:rsidR="00F06A8F" w:rsidRPr="00F06A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7FC"/>
    <w:rsid w:val="00077372"/>
    <w:rsid w:val="001726E5"/>
    <w:rsid w:val="002203B9"/>
    <w:rsid w:val="003060B6"/>
    <w:rsid w:val="00567D01"/>
    <w:rsid w:val="006F0F4F"/>
    <w:rsid w:val="007715F2"/>
    <w:rsid w:val="007C0E4C"/>
    <w:rsid w:val="0085369C"/>
    <w:rsid w:val="009917FC"/>
    <w:rsid w:val="00AB37E1"/>
    <w:rsid w:val="00AD0181"/>
    <w:rsid w:val="00C6238F"/>
    <w:rsid w:val="00DB761D"/>
    <w:rsid w:val="00E26A84"/>
    <w:rsid w:val="00EF71A5"/>
    <w:rsid w:val="00F06A8F"/>
    <w:rsid w:val="00F81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C33A5"/>
  <w15:chartTrackingRefBased/>
  <w15:docId w15:val="{E722600C-E948-4760-93F8-7C1E7744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10739">
      <w:bodyDiv w:val="1"/>
      <w:marLeft w:val="0"/>
      <w:marRight w:val="0"/>
      <w:marTop w:val="0"/>
      <w:marBottom w:val="0"/>
      <w:divBdr>
        <w:top w:val="none" w:sz="0" w:space="0" w:color="auto"/>
        <w:left w:val="none" w:sz="0" w:space="0" w:color="auto"/>
        <w:bottom w:val="none" w:sz="0" w:space="0" w:color="auto"/>
        <w:right w:val="none" w:sz="0" w:space="0" w:color="auto"/>
      </w:divBdr>
    </w:div>
    <w:div w:id="177964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65</Words>
  <Characters>377</Characters>
  <Application>Microsoft Office Word</Application>
  <DocSecurity>0</DocSecurity>
  <Lines>3</Lines>
  <Paragraphs>1</Paragraphs>
  <ScaleCrop>false</ScaleCrop>
  <Company>南京中医药大学</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汤凡</dc:creator>
  <cp:keywords/>
  <dc:description/>
  <cp:lastModifiedBy>葛叶琴</cp:lastModifiedBy>
  <cp:revision>4</cp:revision>
  <dcterms:created xsi:type="dcterms:W3CDTF">2018-06-06T07:07:00Z</dcterms:created>
  <dcterms:modified xsi:type="dcterms:W3CDTF">2018-06-06T07:57:00Z</dcterms:modified>
</cp:coreProperties>
</file>