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D5" w:rsidRDefault="00DD1F5B" w:rsidP="008B7D89">
      <w:pPr>
        <w:spacing w:afterLines="50" w:after="156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2367DC" w:rsidTr="00A1300C">
        <w:tc>
          <w:tcPr>
            <w:tcW w:w="8296" w:type="dxa"/>
          </w:tcPr>
          <w:p w:rsidR="002367DC" w:rsidRDefault="002367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367DC" w:rsidRDefault="002367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台式电脑</w:t>
            </w:r>
          </w:p>
        </w:tc>
      </w:tr>
      <w:tr w:rsidR="004F6BD5">
        <w:trPr>
          <w:trHeight w:val="1301"/>
        </w:trPr>
        <w:tc>
          <w:tcPr>
            <w:tcW w:w="8296" w:type="dxa"/>
          </w:tcPr>
          <w:p w:rsidR="004F6BD5" w:rsidRDefault="00DD1F5B" w:rsidP="00E016A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8B7D89">
              <w:rPr>
                <w:rFonts w:ascii="宋体" w:eastAsia="宋体" w:hAnsi="宋体" w:hint="eastAsia"/>
                <w:sz w:val="28"/>
                <w:szCs w:val="28"/>
              </w:rPr>
              <w:t xml:space="preserve"> 行政办公经费</w:t>
            </w:r>
            <w:r w:rsidR="00E016A9">
              <w:rPr>
                <w:rFonts w:ascii="宋体" w:eastAsia="宋体" w:hAnsi="宋体" w:hint="eastAsia"/>
                <w:sz w:val="28"/>
                <w:szCs w:val="28"/>
              </w:rPr>
              <w:t>台式电脑</w:t>
            </w:r>
            <w:r w:rsidR="008B7D89">
              <w:rPr>
                <w:rFonts w:ascii="宋体" w:eastAsia="宋体" w:hAnsi="宋体" w:hint="eastAsia"/>
                <w:sz w:val="28"/>
                <w:szCs w:val="28"/>
              </w:rPr>
              <w:t>统一购置</w:t>
            </w:r>
          </w:p>
        </w:tc>
      </w:tr>
      <w:tr w:rsidR="004F6BD5" w:rsidRPr="002367DC">
        <w:trPr>
          <w:trHeight w:val="7141"/>
        </w:trPr>
        <w:tc>
          <w:tcPr>
            <w:tcW w:w="8296" w:type="dxa"/>
          </w:tcPr>
          <w:p w:rsidR="004F6BD5" w:rsidRDefault="00DD1F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E016A9" w:rsidRDefault="00E016A9" w:rsidP="00E016A9">
            <w:r>
              <w:rPr>
                <w:rFonts w:hint="eastAsia"/>
              </w:rPr>
              <w:t>市场主流品牌：Dell、联想</w:t>
            </w:r>
            <w:r w:rsidR="006A18C4">
              <w:rPr>
                <w:rFonts w:hint="eastAsia"/>
              </w:rPr>
              <w:t xml:space="preserve">  </w:t>
            </w:r>
          </w:p>
          <w:p w:rsidR="00E016A9" w:rsidRDefault="00E016A9" w:rsidP="00E016A9">
            <w:r>
              <w:rPr>
                <w:rFonts w:hint="eastAsia"/>
              </w:rPr>
              <w:t>1、最高限价：</w:t>
            </w:r>
            <w:r w:rsidR="006A18C4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000   </w:t>
            </w:r>
          </w:p>
          <w:p w:rsidR="00E016A9" w:rsidRDefault="00E016A9" w:rsidP="00E016A9">
            <w:r>
              <w:rPr>
                <w:rFonts w:hint="eastAsia"/>
              </w:rPr>
              <w:t>最低配置：CPU I5（九代）、 8G内存、</w:t>
            </w:r>
            <w:r w:rsidR="006A18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1T机械硬盘、</w:t>
            </w:r>
            <w:r w:rsidR="006A18C4">
              <w:rPr>
                <w:rFonts w:hint="eastAsia"/>
              </w:rPr>
              <w:t>23</w:t>
            </w:r>
            <w:r>
              <w:rPr>
                <w:rFonts w:hint="eastAsia"/>
              </w:rPr>
              <w:t>英寸显示器</w:t>
            </w:r>
          </w:p>
          <w:p w:rsidR="00E016A9" w:rsidRDefault="00E016A9" w:rsidP="00E016A9">
            <w:r>
              <w:rPr>
                <w:rFonts w:hint="eastAsia"/>
              </w:rPr>
              <w:t>服务要求：3年整机上门、预装正版window10系统</w:t>
            </w:r>
          </w:p>
          <w:p w:rsidR="00E016A9" w:rsidRDefault="00E016A9" w:rsidP="00E016A9">
            <w:r>
              <w:rPr>
                <w:rFonts w:hint="eastAsia"/>
              </w:rPr>
              <w:t> </w:t>
            </w:r>
          </w:p>
          <w:p w:rsidR="008C48BE" w:rsidRPr="00E016A9" w:rsidRDefault="006A18C4">
            <w:r>
              <w:rPr>
                <w:rFonts w:hint="eastAsia"/>
              </w:rPr>
              <w:t xml:space="preserve"> </w:t>
            </w:r>
            <w:r w:rsidR="002367DC">
              <w:rPr>
                <w:rFonts w:hint="eastAsia"/>
              </w:rPr>
              <w:t>数量约15台以上</w:t>
            </w:r>
          </w:p>
          <w:p w:rsidR="004F6BD5" w:rsidRDefault="00E016A9" w:rsidP="002367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</w:t>
            </w:r>
            <w:r w:rsidR="002367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4F6BD5" w:rsidRDefault="002367DC" w:rsidP="004F6BD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4F6BD5" w:rsidSect="004F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FF" w:rsidRDefault="002863FF" w:rsidP="00A011FF">
      <w:r>
        <w:separator/>
      </w:r>
    </w:p>
  </w:endnote>
  <w:endnote w:type="continuationSeparator" w:id="0">
    <w:p w:rsidR="002863FF" w:rsidRDefault="002863FF" w:rsidP="00A0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FF" w:rsidRDefault="002863FF" w:rsidP="00A011FF">
      <w:r>
        <w:separator/>
      </w:r>
    </w:p>
  </w:footnote>
  <w:footnote w:type="continuationSeparator" w:id="0">
    <w:p w:rsidR="002863FF" w:rsidRDefault="002863FF" w:rsidP="00A0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97A"/>
    <w:multiLevelType w:val="hybridMultilevel"/>
    <w:tmpl w:val="7256AD48"/>
    <w:lvl w:ilvl="0" w:tplc="86EA5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1746F"/>
    <w:rsid w:val="001A0D4B"/>
    <w:rsid w:val="001F560A"/>
    <w:rsid w:val="002367DC"/>
    <w:rsid w:val="002863FF"/>
    <w:rsid w:val="003372BD"/>
    <w:rsid w:val="004871CA"/>
    <w:rsid w:val="004F6BD5"/>
    <w:rsid w:val="00500695"/>
    <w:rsid w:val="005B3C7B"/>
    <w:rsid w:val="006A18C4"/>
    <w:rsid w:val="007C0E4C"/>
    <w:rsid w:val="0085369C"/>
    <w:rsid w:val="008B7D89"/>
    <w:rsid w:val="008C48BE"/>
    <w:rsid w:val="009917FC"/>
    <w:rsid w:val="00A011FF"/>
    <w:rsid w:val="00B52272"/>
    <w:rsid w:val="00BB5FC0"/>
    <w:rsid w:val="00DD1F5B"/>
    <w:rsid w:val="00E016A9"/>
    <w:rsid w:val="00ED69ED"/>
    <w:rsid w:val="00F06A8F"/>
    <w:rsid w:val="5FAFA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F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4F6BD5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01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11F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1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11F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B7D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160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15</cp:revision>
  <cp:lastPrinted>2020-06-02T04:20:00Z</cp:lastPrinted>
  <dcterms:created xsi:type="dcterms:W3CDTF">2018-09-05T15:41:00Z</dcterms:created>
  <dcterms:modified xsi:type="dcterms:W3CDTF">2020-06-02T09:22:00Z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