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10" w:rsidRDefault="00385583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7C79EA" w:rsidTr="00731F31">
        <w:trPr>
          <w:trHeight w:val="923"/>
        </w:trPr>
        <w:tc>
          <w:tcPr>
            <w:tcW w:w="8296" w:type="dxa"/>
            <w:gridSpan w:val="2"/>
          </w:tcPr>
          <w:p w:rsidR="007C79EA" w:rsidRDefault="007C79E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7C79EA" w:rsidRDefault="007C79EA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47弦专业演奏级踏板竖琴</w:t>
            </w:r>
          </w:p>
        </w:tc>
      </w:tr>
      <w:tr w:rsidR="00243E10">
        <w:tc>
          <w:tcPr>
            <w:tcW w:w="2830" w:type="dxa"/>
          </w:tcPr>
          <w:p w:rsidR="00243E10" w:rsidRDefault="007C79EA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</w:tcPr>
          <w:p w:rsidR="00243E10" w:rsidRDefault="007C79E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10万元</w:t>
            </w:r>
          </w:p>
        </w:tc>
      </w:tr>
      <w:tr w:rsidR="00243E10">
        <w:trPr>
          <w:trHeight w:val="1301"/>
        </w:trPr>
        <w:tc>
          <w:tcPr>
            <w:tcW w:w="8296" w:type="dxa"/>
            <w:gridSpan w:val="2"/>
          </w:tcPr>
          <w:p w:rsidR="00243E10" w:rsidRDefault="00385583">
            <w:pPr>
              <w:spacing w:line="48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243E10" w:rsidRDefault="00385583">
            <w:pPr>
              <w:spacing w:line="480" w:lineRule="auto"/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大学生艺术团乐团排练与演出、日常声部课、参加江苏省大学生艺术展演比赛等</w:t>
            </w:r>
          </w:p>
        </w:tc>
      </w:tr>
      <w:tr w:rsidR="00243E10">
        <w:trPr>
          <w:trHeight w:val="6946"/>
        </w:trPr>
        <w:tc>
          <w:tcPr>
            <w:tcW w:w="8296" w:type="dxa"/>
            <w:gridSpan w:val="2"/>
          </w:tcPr>
          <w:p w:rsidR="00243E10" w:rsidRDefault="00385583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243E10" w:rsidRDefault="00385583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弦专业演奏级踏板竖琴：</w:t>
            </w:r>
          </w:p>
          <w:p w:rsidR="00243E10" w:rsidRDefault="00385583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、规格：高度：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184-187cm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；宽度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97-99cm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；重量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38-40kg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；共鸣箱宽度：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55-58cm</w:t>
            </w:r>
          </w:p>
          <w:p w:rsidR="00243E10" w:rsidRDefault="00385583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、琴弦：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弦；进口琴弦（羊肠弦），需提供进口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或代理授权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凭证；</w:t>
            </w:r>
          </w:p>
          <w:p w:rsidR="00243E10" w:rsidRDefault="00385583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、材料：使用进口木材，云杉、桃花心木、胡桃木、乌木（黑檀）、天然枫木等，纹理细致韧性高；</w:t>
            </w:r>
          </w:p>
          <w:p w:rsidR="00243E10" w:rsidRDefault="00385583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、踏板，硬度高，切换灵活；竖琴音质清晰，音色温婉柔和，演奏时易掌握声音的区别和平均度；</w:t>
            </w:r>
          </w:p>
          <w:p w:rsidR="00243E10" w:rsidRDefault="00385583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、售后：保修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年以上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/>
                <w:sz w:val="28"/>
                <w:szCs w:val="28"/>
              </w:rPr>
              <w:t>投标单位具有有效期内的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ISO9001 </w:t>
            </w:r>
            <w:r>
              <w:rPr>
                <w:rFonts w:ascii="仿宋" w:eastAsia="仿宋" w:hAnsi="仿宋" w:cs="仿宋"/>
                <w:sz w:val="28"/>
                <w:szCs w:val="28"/>
              </w:rPr>
              <w:t>质量管理体系认证证书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/>
                <w:sz w:val="28"/>
                <w:szCs w:val="28"/>
              </w:rPr>
              <w:t>须可在国家认证认可监督管理委员会官网查询，提供网页版查询记录截图及证书复印件并加盖投标单位公章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  <w:p w:rsidR="00243E10" w:rsidRDefault="00385583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配置要求金丝檀木调音扳手、琴套；</w:t>
            </w:r>
          </w:p>
          <w:p w:rsidR="00243E10" w:rsidRDefault="00385583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赠送防尘罩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个，转运箱一只，转运箱需实木手工打磨，防潮处理。</w:t>
            </w:r>
          </w:p>
          <w:p w:rsidR="00243E10" w:rsidRDefault="00385583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8.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可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附带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所投产品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由市级及以上产品质量监督检验院（政府事业单位）出具的官方检测报告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以供评标参考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  <w:p w:rsidR="00243E10" w:rsidRDefault="00243E10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43E10" w:rsidRDefault="00243E10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43E10" w:rsidRDefault="00243E10">
            <w:pPr>
              <w:spacing w:line="48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43E10" w:rsidRDefault="00385583" w:rsidP="00385583">
            <w:pPr>
              <w:spacing w:line="5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  <w:bookmarkStart w:id="0" w:name="_GoBack"/>
        <w:bookmarkEnd w:id="0"/>
      </w:tr>
    </w:tbl>
    <w:p w:rsidR="00243E10" w:rsidRDefault="00385583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p w:rsidR="00243E10" w:rsidRDefault="00243E10"/>
    <w:sectPr w:rsidR="00243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ZWQ5OWFjOTRmNTk1YzdkZjNhZDEyN2VkZDczMzIifQ=="/>
  </w:docVars>
  <w:rsids>
    <w:rsidRoot w:val="4F8613B4"/>
    <w:rsid w:val="00243E10"/>
    <w:rsid w:val="00385583"/>
    <w:rsid w:val="007C79EA"/>
    <w:rsid w:val="3E7D3F1B"/>
    <w:rsid w:val="4F8613B4"/>
    <w:rsid w:val="5DED7448"/>
    <w:rsid w:val="683D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5428C"/>
  <w15:docId w15:val="{85A327B3-3971-41E7-BA74-2CBAF37D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8D2BECB-27E0-4808-80A6-43C2BF35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Administrator</cp:lastModifiedBy>
  <cp:revision>4</cp:revision>
  <cp:lastPrinted>2023-05-06T08:24:00Z</cp:lastPrinted>
  <dcterms:created xsi:type="dcterms:W3CDTF">2023-05-05T12:10:00Z</dcterms:created>
  <dcterms:modified xsi:type="dcterms:W3CDTF">2023-05-09T08:34:00Z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86D782F44BC44DCCA6A31073C4A37F3F_11</vt:lpwstr>
  </property>
</Properties>
</file>