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7A46ED" w:rsidRDefault="00D14F59" w:rsidP="007A46ED">
            <w:pPr>
              <w:rPr>
                <w:rFonts w:ascii="宋体" w:eastAsia="宋体" w:hAnsi="宋体"/>
                <w:sz w:val="24"/>
                <w:szCs w:val="24"/>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7A46ED">
              <w:rPr>
                <w:rFonts w:ascii="Times New Roman" w:eastAsia="宋体" w:hAnsi="Times New Roman" w:cs="Times New Roman" w:hint="eastAsia"/>
                <w:sz w:val="28"/>
                <w:szCs w:val="28"/>
              </w:rPr>
              <w:t xml:space="preserve"> </w:t>
            </w:r>
            <w:r w:rsidR="007A46ED">
              <w:rPr>
                <w:rFonts w:ascii="宋体" w:eastAsia="宋体" w:hAnsi="宋体" w:hint="eastAsia"/>
                <w:sz w:val="24"/>
                <w:szCs w:val="24"/>
              </w:rPr>
              <w:t>小型台式切向流膜过滤系统</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7A46ED">
              <w:rPr>
                <w:rFonts w:ascii="宋体" w:eastAsia="宋体" w:hAnsi="宋体"/>
                <w:sz w:val="28"/>
                <w:szCs w:val="28"/>
              </w:rPr>
              <w:t>97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E3" w:rsidRDefault="006D52E3" w:rsidP="00D46F08">
      <w:r>
        <w:separator/>
      </w:r>
    </w:p>
  </w:endnote>
  <w:endnote w:type="continuationSeparator" w:id="0">
    <w:p w:rsidR="006D52E3" w:rsidRDefault="006D52E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E3" w:rsidRDefault="006D52E3" w:rsidP="00D46F08">
      <w:r>
        <w:separator/>
      </w:r>
    </w:p>
  </w:footnote>
  <w:footnote w:type="continuationSeparator" w:id="0">
    <w:p w:rsidR="006D52E3" w:rsidRDefault="006D52E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0EC2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219</cp:revision>
  <dcterms:created xsi:type="dcterms:W3CDTF">2021-10-11T06:17:00Z</dcterms:created>
  <dcterms:modified xsi:type="dcterms:W3CDTF">2022-11-14T06:33:00Z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