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9917FC" w:rsidRPr="009917FC" w:rsidTr="007C0E4C">
        <w:tc>
          <w:tcPr>
            <w:tcW w:w="1980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:rsidR="009917FC" w:rsidRPr="009917FC" w:rsidRDefault="002E4231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档案专用扫描仪</w:t>
            </w:r>
          </w:p>
        </w:tc>
        <w:tc>
          <w:tcPr>
            <w:tcW w:w="1701" w:type="dxa"/>
          </w:tcPr>
          <w:p w:rsidR="009917FC" w:rsidRPr="009917FC" w:rsidRDefault="009917FC" w:rsidP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05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0E4C" w:rsidRPr="009917FC" w:rsidTr="007C0E4C">
        <w:tc>
          <w:tcPr>
            <w:tcW w:w="2830" w:type="dxa"/>
            <w:gridSpan w:val="2"/>
          </w:tcPr>
          <w:p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 w:rsidR="007C0E4C" w:rsidRPr="009917FC" w:rsidRDefault="008323A4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Czurtek M3000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8323A4">
              <w:rPr>
                <w:rFonts w:ascii="宋体" w:eastAsia="宋体" w:hAnsi="宋体" w:hint="eastAsia"/>
                <w:sz w:val="28"/>
                <w:szCs w:val="28"/>
              </w:rPr>
              <w:t>档案专用扫描，≤A3幅面，无需拆分档案进行快速扫描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6"/>
              <w:gridCol w:w="2086"/>
            </w:tblGrid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感应器类型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高清</w:t>
                  </w:r>
                  <w:r>
                    <w:rPr>
                      <w:sz w:val="22"/>
                      <w:szCs w:val="22"/>
                    </w:rPr>
                    <w:t>CMOS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像素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2000</w:t>
                  </w:r>
                  <w:r>
                    <w:rPr>
                      <w:rFonts w:hint="eastAsia"/>
                      <w:sz w:val="22"/>
                      <w:szCs w:val="22"/>
                    </w:rPr>
                    <w:t>万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分辨率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5248*3936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DPI</w:t>
                  </w: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>
                    <w:rPr>
                      <w:sz w:val="22"/>
                      <w:szCs w:val="22"/>
                    </w:rPr>
                    <w:t>A3</w:t>
                  </w:r>
                  <w:r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扫描幅面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≦</w:t>
                  </w:r>
                  <w:r>
                    <w:rPr>
                      <w:sz w:val="22"/>
                      <w:szCs w:val="22"/>
                    </w:rPr>
                    <w:t>A3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CPU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32-bit MIPS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预扫时间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零秒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扫描速度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&lt;1.2</w:t>
                  </w:r>
                  <w:r>
                    <w:rPr>
                      <w:rFonts w:hint="eastAsia"/>
                      <w:sz w:val="22"/>
                      <w:szCs w:val="22"/>
                    </w:rPr>
                    <w:t>秒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视频格式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YUV</w:t>
                  </w:r>
                  <w:r>
                    <w:rPr>
                      <w:rFonts w:hint="eastAsia"/>
                      <w:sz w:val="22"/>
                      <w:szCs w:val="22"/>
                    </w:rPr>
                    <w:t>、</w:t>
                  </w:r>
                  <w:r>
                    <w:rPr>
                      <w:sz w:val="22"/>
                      <w:szCs w:val="22"/>
                    </w:rPr>
                    <w:t>MJPG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图片格式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JPG</w:t>
                  </w:r>
                  <w:r>
                    <w:rPr>
                      <w:rFonts w:hint="eastAsia"/>
                      <w:sz w:val="22"/>
                      <w:szCs w:val="22"/>
                    </w:rPr>
                    <w:t>、</w:t>
                  </w:r>
                  <w:r>
                    <w:rPr>
                      <w:sz w:val="22"/>
                      <w:szCs w:val="22"/>
                    </w:rPr>
                    <w:t>PDF</w:t>
                  </w:r>
                  <w:r>
                    <w:rPr>
                      <w:rFonts w:hint="eastAsia"/>
                      <w:sz w:val="22"/>
                      <w:szCs w:val="22"/>
                    </w:rPr>
                    <w:t>、</w:t>
                  </w:r>
                  <w:r>
                    <w:rPr>
                      <w:sz w:val="22"/>
                      <w:szCs w:val="22"/>
                    </w:rPr>
                    <w:t>TIFF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图像色彩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</w:t>
                  </w:r>
                  <w:r>
                    <w:rPr>
                      <w:rFonts w:hint="eastAsia"/>
                      <w:sz w:val="22"/>
                      <w:szCs w:val="22"/>
                    </w:rPr>
                    <w:t>位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对焦方式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定焦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扫描光源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自然光</w:t>
                  </w:r>
                  <w:r>
                    <w:rPr>
                      <w:sz w:val="22"/>
                      <w:szCs w:val="22"/>
                    </w:rPr>
                    <w:t>+</w:t>
                  </w:r>
                  <w:r>
                    <w:rPr>
                      <w:rFonts w:hint="eastAsia"/>
                      <w:sz w:val="22"/>
                      <w:szCs w:val="22"/>
                    </w:rPr>
                    <w:t>辅助光源</w:t>
                  </w:r>
                </w:p>
              </w:tc>
            </w:tr>
            <w:tr w:rsidR="008323A4">
              <w:trPr>
                <w:trHeight w:val="121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HDMI</w:t>
                  </w:r>
                  <w:r>
                    <w:rPr>
                      <w:rFonts w:hint="eastAsia"/>
                      <w:sz w:val="22"/>
                      <w:szCs w:val="22"/>
                    </w:rPr>
                    <w:t>视频预览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2"/>
                      <w:szCs w:val="22"/>
                    </w:rPr>
                    <w:t>1080</w:t>
                  </w:r>
                  <w:r>
                    <w:rPr>
                      <w:color w:val="0065CC"/>
                      <w:sz w:val="23"/>
                      <w:szCs w:val="23"/>
                    </w:rPr>
                    <w:t>i@60Fps</w:t>
                  </w:r>
                </w:p>
              </w:tc>
            </w:tr>
            <w:tr w:rsidR="008323A4">
              <w:trPr>
                <w:trHeight w:val="12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PC</w:t>
                  </w:r>
                  <w:r>
                    <w:rPr>
                      <w:rFonts w:hint="eastAsia"/>
                      <w:sz w:val="22"/>
                      <w:szCs w:val="22"/>
                    </w:rPr>
                    <w:t>端视频预览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2"/>
                      <w:szCs w:val="22"/>
                    </w:rPr>
                    <w:t>1536*1152@</w:t>
                  </w:r>
                  <w:r>
                    <w:rPr>
                      <w:sz w:val="23"/>
                      <w:szCs w:val="23"/>
                    </w:rPr>
                    <w:t>15Fps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DDR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1Gbit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存储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8GByte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接口类型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USB2.0 High-Speed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镜头构造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3G2P+IR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感光面积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1/2.3"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焦距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4.55mm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后焦距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&gt;3.4mm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滤光片（</w:t>
                  </w:r>
                  <w:r>
                    <w:rPr>
                      <w:sz w:val="22"/>
                      <w:szCs w:val="22"/>
                    </w:rPr>
                    <w:t>IR Cut</w:t>
                  </w:r>
                  <w:r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650</w:t>
                  </w:r>
                  <w:r>
                    <w:rPr>
                      <w:rFonts w:hint="eastAsia"/>
                      <w:sz w:val="22"/>
                      <w:szCs w:val="22"/>
                    </w:rPr>
                    <w:t>±</w:t>
                  </w:r>
                  <w:r>
                    <w:rPr>
                      <w:sz w:val="22"/>
                      <w:szCs w:val="22"/>
                    </w:rPr>
                    <w:t>10nm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视角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82</w:t>
                  </w:r>
                  <w:r>
                    <w:rPr>
                      <w:rFonts w:hint="eastAsia"/>
                      <w:sz w:val="22"/>
                      <w:szCs w:val="22"/>
                    </w:rPr>
                    <w:t>度</w:t>
                  </w:r>
                </w:p>
              </w:tc>
            </w:tr>
            <w:tr w:rsidR="008323A4">
              <w:trPr>
                <w:trHeight w:val="110"/>
              </w:trPr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畸变</w:t>
                  </w:r>
                </w:p>
              </w:tc>
              <w:tc>
                <w:tcPr>
                  <w:tcW w:w="0" w:type="auto"/>
                </w:tcPr>
                <w:p w:rsidR="008323A4" w:rsidRDefault="008323A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&lt;0.2%</w:t>
                  </w:r>
                </w:p>
              </w:tc>
            </w:tr>
          </w:tbl>
          <w:p w:rsidR="0093693D" w:rsidRPr="00F06A8F" w:rsidRDefault="009917FC" w:rsidP="0093693D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06A8F" w:rsidRPr="00F06A8F" w:rsidRDefault="00F06A8F" w:rsidP="0093693D">
      <w:pPr>
        <w:rPr>
          <w:rFonts w:ascii="宋体" w:eastAsia="宋体" w:hAnsi="宋体"/>
          <w:sz w:val="18"/>
          <w:szCs w:val="18"/>
        </w:rPr>
      </w:pPr>
    </w:p>
    <w:sectPr w:rsidR="00F06A8F" w:rsidRPr="00F06A8F" w:rsidSect="008323A4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64" w:rsidRDefault="00295764" w:rsidP="008323A4">
      <w:r>
        <w:separator/>
      </w:r>
    </w:p>
  </w:endnote>
  <w:endnote w:type="continuationSeparator" w:id="0">
    <w:p w:rsidR="00295764" w:rsidRDefault="00295764" w:rsidP="0083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64" w:rsidRDefault="00295764" w:rsidP="008323A4">
      <w:r>
        <w:separator/>
      </w:r>
    </w:p>
  </w:footnote>
  <w:footnote w:type="continuationSeparator" w:id="0">
    <w:p w:rsidR="00295764" w:rsidRDefault="00295764" w:rsidP="0083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264C96"/>
    <w:rsid w:val="00295764"/>
    <w:rsid w:val="002E3AE2"/>
    <w:rsid w:val="002E4231"/>
    <w:rsid w:val="003413CF"/>
    <w:rsid w:val="007C0E4C"/>
    <w:rsid w:val="008323A4"/>
    <w:rsid w:val="0085369C"/>
    <w:rsid w:val="0093693D"/>
    <w:rsid w:val="009917FC"/>
    <w:rsid w:val="00EC7EA5"/>
    <w:rsid w:val="00F06A8F"/>
    <w:rsid w:val="00F7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315D9"/>
  <w15:docId w15:val="{68DD3CB1-9A27-4B31-9151-B1937003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32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323A4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32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323A4"/>
    <w:rPr>
      <w:sz w:val="18"/>
      <w:szCs w:val="18"/>
    </w:rPr>
  </w:style>
  <w:style w:type="paragraph" w:customStyle="1" w:styleId="Default">
    <w:name w:val="Default"/>
    <w:rsid w:val="008323A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70</Words>
  <Characters>401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6</cp:revision>
  <cp:lastPrinted>2017-05-23T02:58:00Z</cp:lastPrinted>
  <dcterms:created xsi:type="dcterms:W3CDTF">2016-11-04T07:20:00Z</dcterms:created>
  <dcterms:modified xsi:type="dcterms:W3CDTF">2017-05-27T07:14:00Z</dcterms:modified>
</cp:coreProperties>
</file>