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0A94" w:rsidRPr="009917FC" w:rsidTr="002C7432">
        <w:tc>
          <w:tcPr>
            <w:tcW w:w="8296" w:type="dxa"/>
          </w:tcPr>
          <w:p w:rsidR="00C10A94" w:rsidRPr="009917FC" w:rsidRDefault="00C10A94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10A94" w:rsidRPr="009917FC" w:rsidRDefault="00C10A94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自助扣款机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B1050E" w:rsidRDefault="009917FC" w:rsidP="00B1050E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9917FC" w:rsidRPr="009917FC" w:rsidRDefault="00C2392C" w:rsidP="00B1050E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实现</w:t>
            </w:r>
            <w:r w:rsidRPr="00C2392C">
              <w:rPr>
                <w:rFonts w:ascii="宋体" w:eastAsia="宋体" w:hAnsi="宋体" w:hint="eastAsia"/>
                <w:sz w:val="28"/>
                <w:szCs w:val="28"/>
              </w:rPr>
              <w:t>读者</w:t>
            </w:r>
            <w:r w:rsidR="00F3365F">
              <w:rPr>
                <w:rFonts w:ascii="宋体" w:eastAsia="宋体" w:hAnsi="宋体"/>
                <w:sz w:val="28"/>
                <w:szCs w:val="28"/>
              </w:rPr>
              <w:t>在图书馆</w:t>
            </w:r>
            <w:r w:rsidR="00F3365F">
              <w:rPr>
                <w:rFonts w:ascii="宋体" w:eastAsia="宋体" w:hAnsi="宋体" w:hint="eastAsia"/>
                <w:sz w:val="28"/>
                <w:szCs w:val="28"/>
              </w:rPr>
              <w:t>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刷</w:t>
            </w:r>
            <w:r w:rsidR="00F3365F">
              <w:rPr>
                <w:rFonts w:ascii="宋体" w:eastAsia="宋体" w:hAnsi="宋体" w:hint="eastAsia"/>
                <w:sz w:val="28"/>
                <w:szCs w:val="28"/>
              </w:rPr>
              <w:t>校园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卡或</w:t>
            </w:r>
            <w:r>
              <w:rPr>
                <w:rFonts w:ascii="宋体" w:eastAsia="宋体" w:hAnsi="宋体"/>
                <w:sz w:val="28"/>
                <w:szCs w:val="28"/>
              </w:rPr>
              <w:t>扫描二维码自助进行</w:t>
            </w:r>
            <w:r w:rsidR="00B1050E">
              <w:rPr>
                <w:rFonts w:ascii="宋体" w:eastAsia="宋体" w:hAnsi="宋体" w:hint="eastAsia"/>
                <w:sz w:val="28"/>
                <w:szCs w:val="28"/>
              </w:rPr>
              <w:t>超期图书馆</w:t>
            </w:r>
            <w:r w:rsidR="00B1050E">
              <w:rPr>
                <w:rFonts w:ascii="宋体" w:eastAsia="宋体" w:hAnsi="宋体"/>
                <w:sz w:val="28"/>
                <w:szCs w:val="28"/>
              </w:rPr>
              <w:t>罚款</w:t>
            </w:r>
            <w:r w:rsidR="00B1050E"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 w:rsidR="00B1050E">
              <w:rPr>
                <w:rFonts w:ascii="宋体" w:eastAsia="宋体" w:hAnsi="宋体"/>
                <w:sz w:val="28"/>
                <w:szCs w:val="28"/>
              </w:rPr>
              <w:t>缴纳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B1050E" w:rsidRPr="00C2392C">
              <w:rPr>
                <w:rFonts w:ascii="宋体" w:eastAsia="宋体" w:hAnsi="宋体" w:hint="eastAsia"/>
                <w:sz w:val="28"/>
                <w:szCs w:val="28"/>
              </w:rPr>
              <w:t>在</w:t>
            </w:r>
            <w:r w:rsidR="00B1050E">
              <w:rPr>
                <w:rFonts w:ascii="宋体" w:eastAsia="宋体" w:hAnsi="宋体" w:hint="eastAsia"/>
                <w:sz w:val="28"/>
                <w:szCs w:val="28"/>
              </w:rPr>
              <w:t>图书馆有限的人力资源条件下</w:t>
            </w:r>
            <w:r w:rsidR="00B1050E" w:rsidRPr="00C2392C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B1050E">
              <w:rPr>
                <w:rFonts w:ascii="宋体" w:eastAsia="宋体" w:hAnsi="宋体" w:hint="eastAsia"/>
                <w:sz w:val="28"/>
                <w:szCs w:val="28"/>
              </w:rPr>
              <w:t>提高</w:t>
            </w:r>
            <w:r w:rsidR="00B1050E" w:rsidRPr="00C2392C">
              <w:rPr>
                <w:rFonts w:ascii="宋体" w:eastAsia="宋体" w:hAnsi="宋体" w:hint="eastAsia"/>
                <w:sz w:val="28"/>
                <w:szCs w:val="28"/>
              </w:rPr>
              <w:t>工作效率</w:t>
            </w:r>
            <w:r w:rsidR="00B1050E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B1050E">
              <w:rPr>
                <w:rFonts w:ascii="宋体" w:eastAsia="宋体" w:hAnsi="宋体"/>
                <w:sz w:val="28"/>
                <w:szCs w:val="28"/>
              </w:rPr>
              <w:t>同时</w:t>
            </w:r>
            <w:r w:rsidR="00B1050E">
              <w:rPr>
                <w:rFonts w:ascii="宋体" w:eastAsia="宋体" w:hAnsi="宋体" w:hint="eastAsia"/>
                <w:sz w:val="28"/>
                <w:szCs w:val="28"/>
              </w:rPr>
              <w:t>可有效避免</w:t>
            </w:r>
            <w:r w:rsidR="00B1050E">
              <w:rPr>
                <w:rFonts w:ascii="宋体" w:eastAsia="宋体" w:hAnsi="宋体"/>
                <w:sz w:val="28"/>
                <w:szCs w:val="28"/>
              </w:rPr>
              <w:t>人工操作</w:t>
            </w:r>
            <w:r w:rsidR="00B1050E">
              <w:rPr>
                <w:rFonts w:ascii="宋体" w:eastAsia="宋体" w:hAnsi="宋体" w:hint="eastAsia"/>
                <w:sz w:val="28"/>
                <w:szCs w:val="28"/>
              </w:rPr>
              <w:t>失误</w:t>
            </w:r>
            <w:r w:rsidRPr="00C2392C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  <w:tr w:rsidR="009917FC" w:rsidRPr="009917FC" w:rsidTr="00B1050E">
        <w:trPr>
          <w:trHeight w:val="6440"/>
        </w:trPr>
        <w:tc>
          <w:tcPr>
            <w:tcW w:w="8296" w:type="dxa"/>
          </w:tcPr>
          <w:tbl>
            <w:tblPr>
              <w:tblpPr w:leftFromText="180" w:rightFromText="180" w:vertAnchor="text" w:horzAnchor="margin" w:tblpXSpec="center" w:tblpY="711"/>
              <w:tblOverlap w:val="never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38"/>
              <w:gridCol w:w="1751"/>
              <w:gridCol w:w="3643"/>
              <w:gridCol w:w="869"/>
            </w:tblGrid>
            <w:tr w:rsidR="00B1050E" w:rsidTr="00B1050E">
              <w:trPr>
                <w:trHeight w:val="340"/>
              </w:trPr>
              <w:tc>
                <w:tcPr>
                  <w:tcW w:w="1238" w:type="dxa"/>
                </w:tcPr>
                <w:p w:rsidR="00B1050E" w:rsidRDefault="00B1050E" w:rsidP="00B1050E">
                  <w:pPr>
                    <w:pStyle w:val="a4"/>
                  </w:pPr>
                  <w:r>
                    <w:t>类型</w:t>
                  </w:r>
                </w:p>
              </w:tc>
              <w:tc>
                <w:tcPr>
                  <w:tcW w:w="1751" w:type="dxa"/>
                </w:tcPr>
                <w:p w:rsidR="00B1050E" w:rsidRDefault="00B1050E" w:rsidP="00B1050E">
                  <w:pPr>
                    <w:pStyle w:val="a4"/>
                  </w:pPr>
                  <w:r>
                    <w:t>模块名称</w:t>
                  </w:r>
                </w:p>
              </w:tc>
              <w:tc>
                <w:tcPr>
                  <w:tcW w:w="3643" w:type="dxa"/>
                </w:tcPr>
                <w:p w:rsidR="00B1050E" w:rsidRDefault="00B1050E" w:rsidP="00B1050E">
                  <w:pPr>
                    <w:pStyle w:val="a4"/>
                  </w:pPr>
                  <w:r>
                    <w:t>型号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</w:pPr>
                  <w:r>
                    <w:t>数量</w:t>
                  </w:r>
                </w:p>
              </w:tc>
            </w:tr>
            <w:tr w:rsidR="00B1050E" w:rsidTr="00B1050E">
              <w:trPr>
                <w:trHeight w:val="340"/>
              </w:trPr>
              <w:tc>
                <w:tcPr>
                  <w:tcW w:w="1238" w:type="dxa"/>
                  <w:vMerge w:val="restart"/>
                </w:tcPr>
                <w:p w:rsidR="00B1050E" w:rsidRDefault="00B1050E" w:rsidP="00B1050E">
                  <w:pPr>
                    <w:pStyle w:val="a4"/>
                    <w:rPr>
                      <w:b/>
                    </w:rPr>
                  </w:pPr>
                </w:p>
                <w:p w:rsidR="00B1050E" w:rsidRDefault="00B1050E" w:rsidP="00B1050E">
                  <w:pPr>
                    <w:pStyle w:val="a4"/>
                    <w:rPr>
                      <w:b/>
                    </w:rPr>
                  </w:pPr>
                </w:p>
                <w:p w:rsidR="00B1050E" w:rsidRDefault="00B1050E" w:rsidP="00B1050E">
                  <w:pPr>
                    <w:pStyle w:val="a4"/>
                    <w:rPr>
                      <w:b/>
                    </w:rPr>
                  </w:pPr>
                </w:p>
                <w:p w:rsidR="00B1050E" w:rsidRDefault="00B1050E" w:rsidP="00B1050E">
                  <w:pPr>
                    <w:pStyle w:val="a4"/>
                    <w:rPr>
                      <w:b/>
                    </w:rPr>
                  </w:pPr>
                </w:p>
                <w:p w:rsidR="00B1050E" w:rsidRDefault="00B1050E" w:rsidP="00B1050E">
                  <w:pPr>
                    <w:pStyle w:val="a4"/>
                    <w:rPr>
                      <w:b/>
                    </w:rPr>
                  </w:pPr>
                </w:p>
                <w:p w:rsidR="00B1050E" w:rsidRDefault="00B1050E" w:rsidP="00B1050E">
                  <w:pPr>
                    <w:pStyle w:val="a4"/>
                    <w:ind w:firstLine="640"/>
                    <w:rPr>
                      <w:b/>
                      <w:sz w:val="32"/>
                    </w:rPr>
                  </w:pPr>
                </w:p>
                <w:p w:rsidR="00B1050E" w:rsidRDefault="00423B56" w:rsidP="00423B56">
                  <w:pPr>
                    <w:pStyle w:val="a4"/>
                    <w:ind w:firstLineChars="0" w:firstLine="0"/>
                  </w:pPr>
                  <w:r>
                    <w:rPr>
                      <w:rFonts w:hint="eastAsia"/>
                    </w:rPr>
                    <w:t>自助扣款机</w:t>
                  </w:r>
                </w:p>
              </w:tc>
              <w:tc>
                <w:tcPr>
                  <w:tcW w:w="1751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机柜形式：</w:t>
                  </w:r>
                </w:p>
              </w:tc>
              <w:tc>
                <w:tcPr>
                  <w:tcW w:w="3643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柜式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</w:pPr>
                  <w:r>
                    <w:t>1</w:t>
                  </w:r>
                </w:p>
              </w:tc>
            </w:tr>
            <w:tr w:rsidR="00B1050E" w:rsidTr="00B1050E">
              <w:trPr>
                <w:trHeight w:val="340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  <w:vMerge w:val="restart"/>
                </w:tcPr>
                <w:p w:rsidR="00B1050E" w:rsidRPr="00B1050E" w:rsidRDefault="00B1050E" w:rsidP="00B1050E">
                  <w:pPr>
                    <w:pStyle w:val="a4"/>
                    <w:ind w:firstLine="400"/>
                    <w:rPr>
                      <w:b/>
                      <w:sz w:val="20"/>
                    </w:rPr>
                  </w:pPr>
                </w:p>
                <w:p w:rsidR="00B1050E" w:rsidRPr="00B1050E" w:rsidRDefault="00B1050E" w:rsidP="00B1050E">
                  <w:pPr>
                    <w:pStyle w:val="a4"/>
                    <w:ind w:firstLine="500"/>
                    <w:rPr>
                      <w:b/>
                      <w:sz w:val="25"/>
                    </w:rPr>
                  </w:pPr>
                </w:p>
                <w:p w:rsidR="00B1050E" w:rsidRPr="00B1050E" w:rsidRDefault="00B1050E" w:rsidP="00B1050E">
                  <w:pPr>
                    <w:pStyle w:val="a4"/>
                    <w:ind w:firstLine="400"/>
                    <w:rPr>
                      <w:sz w:val="20"/>
                    </w:rPr>
                  </w:pPr>
                  <w:r w:rsidRPr="00B1050E">
                    <w:rPr>
                      <w:sz w:val="20"/>
                    </w:rPr>
                    <w:t>主控</w:t>
                  </w:r>
                </w:p>
              </w:tc>
              <w:tc>
                <w:tcPr>
                  <w:tcW w:w="3643" w:type="dxa"/>
                </w:tcPr>
                <w:p w:rsidR="00B1050E" w:rsidRPr="00B1050E" w:rsidRDefault="00B1050E" w:rsidP="00B1050E">
                  <w:pPr>
                    <w:pStyle w:val="a4"/>
                    <w:ind w:firstLine="400"/>
                    <w:rPr>
                      <w:sz w:val="20"/>
                    </w:rPr>
                  </w:pPr>
                  <w:r w:rsidRPr="00B1050E">
                    <w:rPr>
                      <w:sz w:val="20"/>
                    </w:rPr>
                    <w:t>CPU：主频2.4,双核</w:t>
                  </w:r>
                </w:p>
              </w:tc>
              <w:tc>
                <w:tcPr>
                  <w:tcW w:w="869" w:type="dxa"/>
                  <w:vMerge w:val="restart"/>
                </w:tcPr>
                <w:p w:rsidR="00B1050E" w:rsidRDefault="00B1050E" w:rsidP="00B1050E">
                  <w:pPr>
                    <w:pStyle w:val="a4"/>
                    <w:ind w:firstLine="400"/>
                    <w:rPr>
                      <w:b/>
                      <w:sz w:val="20"/>
                    </w:rPr>
                  </w:pPr>
                </w:p>
                <w:p w:rsidR="00B1050E" w:rsidRDefault="00B1050E" w:rsidP="00B1050E">
                  <w:pPr>
                    <w:pStyle w:val="a4"/>
                    <w:ind w:firstLine="500"/>
                    <w:rPr>
                      <w:b/>
                      <w:sz w:val="25"/>
                    </w:rPr>
                  </w:pPr>
                </w:p>
                <w:p w:rsidR="00B1050E" w:rsidRDefault="00B1050E" w:rsidP="00B1050E">
                  <w:pPr>
                    <w:pStyle w:val="a4"/>
                    <w:ind w:firstLine="396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</w:t>
                  </w:r>
                </w:p>
              </w:tc>
            </w:tr>
            <w:tr w:rsidR="00B1050E" w:rsidTr="00B1050E">
              <w:trPr>
                <w:trHeight w:val="340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top w:val="nil"/>
                  </w:tcBorders>
                </w:tcPr>
                <w:p w:rsidR="00B1050E" w:rsidRP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643" w:type="dxa"/>
                </w:tcPr>
                <w:p w:rsidR="00B1050E" w:rsidRPr="00B1050E" w:rsidRDefault="00B1050E" w:rsidP="00B1050E">
                  <w:pPr>
                    <w:pStyle w:val="a4"/>
                    <w:ind w:firstLine="400"/>
                    <w:rPr>
                      <w:sz w:val="20"/>
                    </w:rPr>
                  </w:pPr>
                  <w:r w:rsidRPr="00B1050E">
                    <w:rPr>
                      <w:sz w:val="20"/>
                    </w:rPr>
                    <w:t>内存：</w:t>
                  </w:r>
                  <w:r w:rsidRPr="00B1050E">
                    <w:rPr>
                      <w:rFonts w:hint="eastAsia"/>
                      <w:sz w:val="20"/>
                    </w:rPr>
                    <w:t>4</w:t>
                  </w:r>
                  <w:r w:rsidRPr="00B1050E">
                    <w:rPr>
                      <w:sz w:val="20"/>
                    </w:rPr>
                    <w:t>G</w:t>
                  </w:r>
                </w:p>
              </w:tc>
              <w:tc>
                <w:tcPr>
                  <w:tcW w:w="869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</w:tr>
            <w:tr w:rsidR="00B1050E" w:rsidTr="00B1050E">
              <w:trPr>
                <w:trHeight w:val="340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top w:val="nil"/>
                  </w:tcBorders>
                </w:tcPr>
                <w:p w:rsidR="00B1050E" w:rsidRP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643" w:type="dxa"/>
                </w:tcPr>
                <w:p w:rsidR="00B1050E" w:rsidRPr="00B1050E" w:rsidRDefault="00B1050E" w:rsidP="00B1050E">
                  <w:pPr>
                    <w:pStyle w:val="a4"/>
                    <w:ind w:firstLine="400"/>
                    <w:rPr>
                      <w:sz w:val="20"/>
                    </w:rPr>
                  </w:pPr>
                  <w:r w:rsidRPr="00B1050E">
                    <w:rPr>
                      <w:sz w:val="20"/>
                    </w:rPr>
                    <w:t>存偖：</w:t>
                  </w:r>
                  <w:r w:rsidRPr="00B1050E">
                    <w:rPr>
                      <w:rFonts w:hint="eastAsia"/>
                      <w:sz w:val="20"/>
                    </w:rPr>
                    <w:t>120</w:t>
                  </w:r>
                  <w:r w:rsidRPr="00B1050E">
                    <w:rPr>
                      <w:sz w:val="20"/>
                    </w:rPr>
                    <w:t>G 固态硬盘</w:t>
                  </w:r>
                </w:p>
              </w:tc>
              <w:tc>
                <w:tcPr>
                  <w:tcW w:w="869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</w:tr>
            <w:tr w:rsidR="00B1050E" w:rsidTr="00B1050E">
              <w:trPr>
                <w:trHeight w:val="340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top w:val="nil"/>
                  </w:tcBorders>
                </w:tcPr>
                <w:p w:rsidR="00B1050E" w:rsidRP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643" w:type="dxa"/>
                </w:tcPr>
                <w:p w:rsidR="00B1050E" w:rsidRPr="00B1050E" w:rsidRDefault="00B1050E" w:rsidP="00B1050E">
                  <w:pPr>
                    <w:pStyle w:val="a4"/>
                    <w:ind w:firstLine="400"/>
                    <w:rPr>
                      <w:sz w:val="20"/>
                    </w:rPr>
                  </w:pPr>
                  <w:r w:rsidRPr="00B1050E">
                    <w:rPr>
                      <w:sz w:val="20"/>
                    </w:rPr>
                    <w:t>通讯：1个LAN、8个USB2.0、6个COM口</w:t>
                  </w:r>
                </w:p>
              </w:tc>
              <w:tc>
                <w:tcPr>
                  <w:tcW w:w="869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</w:tr>
            <w:tr w:rsidR="00B1050E" w:rsidTr="00B1050E">
              <w:trPr>
                <w:trHeight w:val="340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</w:tcPr>
                <w:p w:rsidR="00B1050E" w:rsidRPr="00B1050E" w:rsidRDefault="00B1050E" w:rsidP="00B1050E">
                  <w:pPr>
                    <w:pStyle w:val="a4"/>
                  </w:pPr>
                  <w:r w:rsidRPr="00B1050E">
                    <w:t>显示屏</w:t>
                  </w:r>
                </w:p>
              </w:tc>
              <w:tc>
                <w:tcPr>
                  <w:tcW w:w="3643" w:type="dxa"/>
                </w:tcPr>
                <w:p w:rsidR="00B1050E" w:rsidRPr="00B1050E" w:rsidRDefault="00B1050E" w:rsidP="00B1050E">
                  <w:pPr>
                    <w:pStyle w:val="a4"/>
                  </w:pPr>
                  <w:r w:rsidRPr="00B1050E">
                    <w:t>1</w:t>
                  </w:r>
                  <w:r w:rsidRPr="00B1050E">
                    <w:rPr>
                      <w:rFonts w:hint="eastAsia"/>
                    </w:rPr>
                    <w:t>9</w:t>
                  </w:r>
                  <w:r w:rsidRPr="00B1050E">
                    <w:t>寸液晶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</w:pPr>
                  <w:r>
                    <w:t>1</w:t>
                  </w:r>
                </w:p>
              </w:tc>
            </w:tr>
            <w:tr w:rsidR="00B1050E" w:rsidTr="00B1050E">
              <w:trPr>
                <w:trHeight w:val="363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</w:tcPr>
                <w:p w:rsidR="00B1050E" w:rsidRPr="00B1050E" w:rsidRDefault="00B1050E" w:rsidP="00B1050E">
                  <w:pPr>
                    <w:pStyle w:val="a4"/>
                  </w:pPr>
                  <w:r w:rsidRPr="00B1050E">
                    <w:t>触摸屏</w:t>
                  </w:r>
                </w:p>
              </w:tc>
              <w:tc>
                <w:tcPr>
                  <w:tcW w:w="3643" w:type="dxa"/>
                </w:tcPr>
                <w:p w:rsidR="00B1050E" w:rsidRPr="00B1050E" w:rsidRDefault="00B1050E" w:rsidP="00B1050E">
                  <w:pPr>
                    <w:pStyle w:val="a4"/>
                  </w:pPr>
                  <w:r w:rsidRPr="00B1050E">
                    <w:t>1</w:t>
                  </w:r>
                  <w:r w:rsidRPr="00B1050E">
                    <w:rPr>
                      <w:rFonts w:hint="eastAsia"/>
                    </w:rPr>
                    <w:t>9</w:t>
                  </w:r>
                  <w:r w:rsidRPr="00B1050E">
                    <w:t>寸红外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</w:pPr>
                  <w:r>
                    <w:t>1</w:t>
                  </w:r>
                </w:p>
              </w:tc>
            </w:tr>
            <w:tr w:rsidR="00B1050E" w:rsidTr="00B1050E">
              <w:trPr>
                <w:trHeight w:val="340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</w:tcPr>
                <w:p w:rsidR="00B1050E" w:rsidRDefault="00B1050E" w:rsidP="00B1050E">
                  <w:pPr>
                    <w:pStyle w:val="a4"/>
                    <w:ind w:firstLine="400"/>
                    <w:rPr>
                      <w:sz w:val="20"/>
                    </w:rPr>
                  </w:pPr>
                  <w:r>
                    <w:rPr>
                      <w:sz w:val="20"/>
                    </w:rPr>
                    <w:t>金属键盘</w:t>
                  </w:r>
                </w:p>
              </w:tc>
              <w:tc>
                <w:tcPr>
                  <w:tcW w:w="3643" w:type="dxa"/>
                </w:tcPr>
                <w:p w:rsidR="00B1050E" w:rsidRDefault="00B1050E" w:rsidP="00B1050E">
                  <w:pPr>
                    <w:pStyle w:val="a4"/>
                    <w:ind w:firstLine="400"/>
                    <w:rPr>
                      <w:sz w:val="20"/>
                    </w:rPr>
                  </w:pPr>
                  <w:r>
                    <w:rPr>
                      <w:sz w:val="20"/>
                    </w:rPr>
                    <w:t>16键普通金属键盘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</w:pPr>
                  <w:r>
                    <w:t>1</w:t>
                  </w:r>
                </w:p>
              </w:tc>
            </w:tr>
            <w:tr w:rsidR="00B1050E" w:rsidTr="00B1050E">
              <w:trPr>
                <w:trHeight w:val="340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</w:tcPr>
                <w:p w:rsidR="00B1050E" w:rsidRDefault="00B1050E" w:rsidP="00B1050E">
                  <w:pPr>
                    <w:pStyle w:val="a4"/>
                  </w:pPr>
                  <w:r>
                    <w:t>通讯接口</w:t>
                  </w:r>
                </w:p>
              </w:tc>
              <w:tc>
                <w:tcPr>
                  <w:tcW w:w="3643" w:type="dxa"/>
                </w:tcPr>
                <w:p w:rsidR="00B1050E" w:rsidRDefault="00B1050E" w:rsidP="00B1050E">
                  <w:pPr>
                    <w:pStyle w:val="a4"/>
                  </w:pPr>
                  <w:r>
                    <w:t>以太网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</w:pPr>
                  <w:r>
                    <w:t>1</w:t>
                  </w:r>
                </w:p>
              </w:tc>
            </w:tr>
            <w:tr w:rsidR="00B1050E" w:rsidTr="00B1050E">
              <w:trPr>
                <w:trHeight w:val="757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</w:tcPr>
                <w:p w:rsidR="00B1050E" w:rsidRDefault="00B1050E" w:rsidP="00B1050E">
                  <w:pPr>
                    <w:pStyle w:val="a4"/>
                    <w:ind w:firstLine="320"/>
                    <w:rPr>
                      <w:b/>
                      <w:sz w:val="16"/>
                    </w:rPr>
                  </w:pPr>
                </w:p>
                <w:p w:rsidR="00B1050E" w:rsidRDefault="00B1050E" w:rsidP="00B1050E">
                  <w:pPr>
                    <w:pStyle w:val="a4"/>
                  </w:pPr>
                  <w:r>
                    <w:t>校园卡读卡器</w:t>
                  </w:r>
                </w:p>
              </w:tc>
              <w:tc>
                <w:tcPr>
                  <w:tcW w:w="3643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t>标准 “校园卡读写器”及插卡位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lastRenderedPageBreak/>
                    <w:t>RI-655C-UH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  <w:ind w:firstLine="320"/>
                    <w:rPr>
                      <w:b/>
                      <w:sz w:val="16"/>
                    </w:rPr>
                  </w:pPr>
                </w:p>
                <w:p w:rsidR="00B1050E" w:rsidRDefault="00B1050E" w:rsidP="00B1050E">
                  <w:pPr>
                    <w:pStyle w:val="a4"/>
                  </w:pPr>
                  <w:r>
                    <w:t>1</w:t>
                  </w:r>
                </w:p>
              </w:tc>
            </w:tr>
            <w:tr w:rsidR="00B1050E" w:rsidTr="00B1050E">
              <w:trPr>
                <w:trHeight w:val="359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虚拟卡读卡器</w:t>
                  </w:r>
                </w:p>
              </w:tc>
              <w:tc>
                <w:tcPr>
                  <w:tcW w:w="3643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嵌入式，带自动补光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</w:tr>
            <w:tr w:rsidR="00B1050E" w:rsidTr="00B1050E">
              <w:trPr>
                <w:trHeight w:val="384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小票打印机</w:t>
                  </w:r>
                </w:p>
              </w:tc>
              <w:tc>
                <w:tcPr>
                  <w:tcW w:w="3643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80mm，热敏打钱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</w:tr>
            <w:tr w:rsidR="00B1050E" w:rsidTr="00B1050E">
              <w:trPr>
                <w:trHeight w:val="671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</w:tcPr>
                <w:p w:rsidR="00B1050E" w:rsidRDefault="00B1050E" w:rsidP="00B1050E">
                  <w:pPr>
                    <w:pStyle w:val="a4"/>
                  </w:pPr>
                  <w:r>
                    <w:rPr>
                      <w:rFonts w:hint="eastAsia"/>
                    </w:rPr>
                    <w:t>对接业务软件</w:t>
                  </w:r>
                </w:p>
              </w:tc>
              <w:tc>
                <w:tcPr>
                  <w:tcW w:w="3643" w:type="dxa"/>
                </w:tcPr>
                <w:p w:rsidR="00B1050E" w:rsidRDefault="00B1050E" w:rsidP="00B1050E">
                  <w:pPr>
                    <w:pStyle w:val="a4"/>
                  </w:pPr>
                  <w:r>
                    <w:rPr>
                      <w:rFonts w:hint="eastAsia"/>
                    </w:rPr>
                    <w:t>对接汇文系统，自动获取用户缴费信息并实时加传已扣费信息。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</w:tr>
            <w:tr w:rsidR="00B1050E" w:rsidTr="00423B56">
              <w:trPr>
                <w:trHeight w:val="761"/>
              </w:trPr>
              <w:tc>
                <w:tcPr>
                  <w:tcW w:w="1238" w:type="dxa"/>
                  <w:vMerge/>
                  <w:tcBorders>
                    <w:top w:val="nil"/>
                  </w:tcBorders>
                </w:tcPr>
                <w:p w:rsidR="00B1050E" w:rsidRDefault="00B1050E" w:rsidP="00B1050E">
                  <w:pPr>
                    <w:pStyle w:val="a4"/>
                    <w:ind w:firstLine="4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51" w:type="dxa"/>
                </w:tcPr>
                <w:p w:rsidR="00B1050E" w:rsidRDefault="00B1050E" w:rsidP="00B1050E">
                  <w:pPr>
                    <w:pStyle w:val="a4"/>
                    <w:ind w:firstLine="320"/>
                    <w:rPr>
                      <w:b/>
                      <w:sz w:val="16"/>
                    </w:rPr>
                  </w:pPr>
                </w:p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配套软件</w:t>
                  </w:r>
                </w:p>
              </w:tc>
              <w:tc>
                <w:tcPr>
                  <w:tcW w:w="3643" w:type="dxa"/>
                </w:tcPr>
                <w:p w:rsidR="00B1050E" w:rsidRDefault="00B1050E" w:rsidP="00B1050E">
                  <w:pPr>
                    <w:pStyle w:val="a4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一卡通</w:t>
                  </w:r>
                  <w:proofErr w:type="spellStart"/>
                  <w:r>
                    <w:rPr>
                      <w:rFonts w:hint="eastAsia"/>
                    </w:rPr>
                    <w:t>webservice</w:t>
                  </w:r>
                  <w:proofErr w:type="spellEnd"/>
                  <w:r>
                    <w:rPr>
                      <w:rFonts w:hint="eastAsia"/>
                    </w:rPr>
                    <w:t>接入，可实现校内物理卡和虚拟卡无感支付。</w:t>
                  </w:r>
                </w:p>
              </w:tc>
              <w:tc>
                <w:tcPr>
                  <w:tcW w:w="869" w:type="dxa"/>
                </w:tcPr>
                <w:p w:rsidR="00B1050E" w:rsidRDefault="00B1050E" w:rsidP="00B1050E">
                  <w:pPr>
                    <w:pStyle w:val="a4"/>
                    <w:ind w:firstLine="320"/>
                    <w:rPr>
                      <w:b/>
                      <w:sz w:val="16"/>
                    </w:rPr>
                  </w:pPr>
                </w:p>
                <w:p w:rsidR="00B1050E" w:rsidRDefault="00B1050E" w:rsidP="00B1050E">
                  <w:pPr>
                    <w:pStyle w:val="a4"/>
                  </w:pPr>
                  <w:r>
                    <w:t>1</w:t>
                  </w:r>
                </w:p>
                <w:p w:rsidR="00B1050E" w:rsidRDefault="00B1050E" w:rsidP="00B1050E">
                  <w:pPr>
                    <w:pStyle w:val="a4"/>
                  </w:pPr>
                </w:p>
                <w:p w:rsidR="00B1050E" w:rsidRDefault="00B1050E" w:rsidP="00B1050E">
                  <w:pPr>
                    <w:pStyle w:val="a4"/>
                  </w:pPr>
                </w:p>
              </w:tc>
            </w:tr>
          </w:tbl>
          <w:p w:rsidR="009917FC" w:rsidRPr="009917FC" w:rsidRDefault="009917FC" w:rsidP="00B1050E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58"/>
              <w:gridCol w:w="5796"/>
            </w:tblGrid>
            <w:tr w:rsidR="000B6BE1" w:rsidTr="00A63A33">
              <w:trPr>
                <w:trHeight w:val="2194"/>
              </w:trPr>
              <w:tc>
                <w:tcPr>
                  <w:tcW w:w="1858" w:type="dxa"/>
                </w:tcPr>
                <w:p w:rsidR="000B6BE1" w:rsidRPr="00423B56" w:rsidRDefault="000B6BE1" w:rsidP="00B1050E">
                  <w:pPr>
                    <w:pStyle w:val="a4"/>
                    <w:ind w:firstLineChars="0" w:firstLine="0"/>
                    <w:rPr>
                      <w:rFonts w:ascii="宋体" w:eastAsia="宋体" w:hAnsi="宋体"/>
                      <w:szCs w:val="21"/>
                    </w:rPr>
                  </w:pPr>
                  <w:r w:rsidRPr="00423B56">
                    <w:rPr>
                      <w:rFonts w:ascii="宋体" w:eastAsia="宋体" w:hAnsi="宋体" w:hint="eastAsia"/>
                      <w:szCs w:val="21"/>
                    </w:rPr>
                    <w:t>台式机</w:t>
                  </w:r>
                </w:p>
              </w:tc>
              <w:tc>
                <w:tcPr>
                  <w:tcW w:w="5796" w:type="dxa"/>
                </w:tcPr>
                <w:p w:rsidR="000B6BE1" w:rsidRDefault="000B6BE1" w:rsidP="002C1D09">
                  <w:pPr>
                    <w:pStyle w:val="a4"/>
                    <w:rPr>
                      <w:rFonts w:ascii="宋体" w:eastAsia="宋体" w:hAnsi="宋体"/>
                      <w:szCs w:val="21"/>
                    </w:rPr>
                  </w:pPr>
                  <w:r w:rsidRPr="002C1D09">
                    <w:rPr>
                      <w:rFonts w:ascii="宋体" w:eastAsia="宋体" w:hAnsi="宋体" w:hint="eastAsia"/>
                      <w:szCs w:val="21"/>
                    </w:rPr>
                    <w:t>•</w:t>
                  </w:r>
                  <w:r w:rsidRPr="002C1D09">
                    <w:rPr>
                      <w:rFonts w:ascii="宋体" w:eastAsia="宋体" w:hAnsi="宋体"/>
                      <w:szCs w:val="21"/>
                    </w:rPr>
                    <w:tab/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品牌</w:t>
                  </w:r>
                  <w:r>
                    <w:rPr>
                      <w:rFonts w:ascii="宋体" w:eastAsia="宋体" w:hAnsi="宋体"/>
                      <w:szCs w:val="21"/>
                    </w:rPr>
                    <w:t>商用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办公电脑</w:t>
                  </w:r>
                </w:p>
                <w:p w:rsidR="000B6BE1" w:rsidRPr="002C1D09" w:rsidRDefault="000B6BE1" w:rsidP="002C1D09">
                  <w:pPr>
                    <w:pStyle w:val="a4"/>
                    <w:rPr>
                      <w:rFonts w:ascii="宋体" w:eastAsia="宋体" w:hAnsi="宋体"/>
                      <w:szCs w:val="21"/>
                    </w:rPr>
                  </w:pPr>
                  <w:r w:rsidRPr="002C1D09">
                    <w:rPr>
                      <w:rFonts w:ascii="宋体" w:eastAsia="宋体" w:hAnsi="宋体" w:hint="eastAsia"/>
                      <w:szCs w:val="21"/>
                    </w:rPr>
                    <w:t>•</w:t>
                  </w:r>
                  <w:r w:rsidRPr="002C1D09">
                    <w:rPr>
                      <w:rFonts w:ascii="宋体" w:eastAsia="宋体" w:hAnsi="宋体"/>
                      <w:szCs w:val="21"/>
                    </w:rPr>
                    <w:tab/>
                    <w:t>处理器：Intel i5</w:t>
                  </w:r>
                </w:p>
                <w:p w:rsidR="000B6BE1" w:rsidRPr="002C1D09" w:rsidRDefault="000B6BE1" w:rsidP="002C1D09">
                  <w:pPr>
                    <w:pStyle w:val="a4"/>
                    <w:rPr>
                      <w:rFonts w:ascii="宋体" w:eastAsia="宋体" w:hAnsi="宋体"/>
                      <w:szCs w:val="21"/>
                    </w:rPr>
                  </w:pPr>
                  <w:r w:rsidRPr="002C1D09">
                    <w:rPr>
                      <w:rFonts w:ascii="宋体" w:eastAsia="宋体" w:hAnsi="宋体" w:hint="eastAsia"/>
                      <w:szCs w:val="21"/>
                    </w:rPr>
                    <w:t>•</w:t>
                  </w:r>
                  <w:r w:rsidRPr="002C1D09">
                    <w:rPr>
                      <w:rFonts w:ascii="宋体" w:eastAsia="宋体" w:hAnsi="宋体"/>
                      <w:szCs w:val="21"/>
                    </w:rPr>
                    <w:tab/>
                    <w:t>硬盘容量：256GB SSD+1TB HDD</w:t>
                  </w:r>
                </w:p>
                <w:p w:rsidR="000B6BE1" w:rsidRDefault="000B6BE1" w:rsidP="002C1D09">
                  <w:pPr>
                    <w:pStyle w:val="a4"/>
                    <w:rPr>
                      <w:rFonts w:ascii="宋体" w:eastAsia="宋体" w:hAnsi="宋体"/>
                      <w:szCs w:val="21"/>
                    </w:rPr>
                  </w:pPr>
                  <w:r w:rsidRPr="002C1D09">
                    <w:rPr>
                      <w:rFonts w:ascii="宋体" w:eastAsia="宋体" w:hAnsi="宋体" w:hint="eastAsia"/>
                      <w:szCs w:val="21"/>
                    </w:rPr>
                    <w:t>•</w:t>
                  </w:r>
                  <w:r w:rsidRPr="002C1D09">
                    <w:rPr>
                      <w:rFonts w:ascii="宋体" w:eastAsia="宋体" w:hAnsi="宋体"/>
                      <w:szCs w:val="21"/>
                    </w:rPr>
                    <w:tab/>
                    <w:t>内存：</w:t>
                  </w:r>
                  <w:r>
                    <w:rPr>
                      <w:rFonts w:ascii="宋体" w:eastAsia="宋体" w:hAnsi="宋体"/>
                      <w:szCs w:val="21"/>
                    </w:rPr>
                    <w:t>16G</w:t>
                  </w:r>
                </w:p>
                <w:p w:rsidR="000B6BE1" w:rsidRPr="002C1D09" w:rsidRDefault="000B6BE1" w:rsidP="002C1D09">
                  <w:pPr>
                    <w:pStyle w:val="a4"/>
                    <w:rPr>
                      <w:rFonts w:ascii="宋体" w:eastAsia="宋体" w:hAnsi="宋体"/>
                      <w:szCs w:val="21"/>
                    </w:rPr>
                  </w:pPr>
                  <w:r w:rsidRPr="002C1D09">
                    <w:rPr>
                      <w:rFonts w:ascii="宋体" w:eastAsia="宋体" w:hAnsi="宋体" w:hint="eastAsia"/>
                      <w:szCs w:val="21"/>
                    </w:rPr>
                    <w:t>•</w:t>
                  </w:r>
                  <w:r w:rsidRPr="002C1D09">
                    <w:rPr>
                      <w:rFonts w:ascii="宋体" w:eastAsia="宋体" w:hAnsi="宋体"/>
                      <w:szCs w:val="21"/>
                    </w:rPr>
                    <w:tab/>
                    <w:t>显示器尺寸：23英寸</w:t>
                  </w:r>
                </w:p>
                <w:p w:rsidR="000B6BE1" w:rsidRPr="002C1D09" w:rsidRDefault="000B6BE1" w:rsidP="002C1D09">
                  <w:pPr>
                    <w:pStyle w:val="a4"/>
                    <w:rPr>
                      <w:rFonts w:ascii="宋体" w:eastAsia="宋体" w:hAnsi="宋体"/>
                      <w:szCs w:val="21"/>
                    </w:rPr>
                  </w:pPr>
                  <w:r w:rsidRPr="002C1D09">
                    <w:rPr>
                      <w:rFonts w:ascii="宋体" w:eastAsia="宋体" w:hAnsi="宋体" w:hint="eastAsia"/>
                      <w:szCs w:val="21"/>
                    </w:rPr>
                    <w:t>•</w:t>
                  </w:r>
                  <w:r w:rsidRPr="002C1D09">
                    <w:rPr>
                      <w:rFonts w:ascii="宋体" w:eastAsia="宋体" w:hAnsi="宋体"/>
                      <w:szCs w:val="21"/>
                    </w:rPr>
                    <w:tab/>
                    <w:t>系统：Windows 10</w:t>
                  </w:r>
                </w:p>
              </w:tc>
            </w:tr>
          </w:tbl>
          <w:p w:rsidR="00B1050E" w:rsidRDefault="009917FC" w:rsidP="00B1050E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</w:t>
            </w:r>
          </w:p>
          <w:p w:rsidR="00B1050E" w:rsidRDefault="00B1050E" w:rsidP="00B1050E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B1050E" w:rsidRDefault="00B1050E" w:rsidP="00B1050E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B1050E" w:rsidRDefault="00B1050E" w:rsidP="00B1050E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B1050E" w:rsidRDefault="00B1050E" w:rsidP="00B1050E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66345A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="00B1050E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</w:t>
            </w:r>
            <w:r w:rsidR="0066345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66345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67" w:rsidRDefault="00831A67" w:rsidP="002C1D09">
      <w:r>
        <w:separator/>
      </w:r>
    </w:p>
  </w:endnote>
  <w:endnote w:type="continuationSeparator" w:id="0">
    <w:p w:rsidR="00831A67" w:rsidRDefault="00831A67" w:rsidP="002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67" w:rsidRDefault="00831A67" w:rsidP="002C1D09">
      <w:r>
        <w:separator/>
      </w:r>
    </w:p>
  </w:footnote>
  <w:footnote w:type="continuationSeparator" w:id="0">
    <w:p w:rsidR="00831A67" w:rsidRDefault="00831A67" w:rsidP="002C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A0BF2"/>
    <w:rsid w:val="000B6BE1"/>
    <w:rsid w:val="000C0FE1"/>
    <w:rsid w:val="000D51E7"/>
    <w:rsid w:val="0011746F"/>
    <w:rsid w:val="002C1D09"/>
    <w:rsid w:val="003372BD"/>
    <w:rsid w:val="00423B56"/>
    <w:rsid w:val="0066345A"/>
    <w:rsid w:val="00727831"/>
    <w:rsid w:val="007C0E4C"/>
    <w:rsid w:val="00831A67"/>
    <w:rsid w:val="0085369C"/>
    <w:rsid w:val="009917FC"/>
    <w:rsid w:val="00B1050E"/>
    <w:rsid w:val="00B757EA"/>
    <w:rsid w:val="00C10A94"/>
    <w:rsid w:val="00C2392C"/>
    <w:rsid w:val="00DD5A73"/>
    <w:rsid w:val="00F06A8F"/>
    <w:rsid w:val="00F17569"/>
    <w:rsid w:val="00F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65F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B1050E"/>
    <w:pPr>
      <w:autoSpaceDE w:val="0"/>
      <w:autoSpaceDN w:val="0"/>
      <w:spacing w:before="51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5">
    <w:name w:val="header"/>
    <w:basedOn w:val="a"/>
    <w:link w:val="Char"/>
    <w:uiPriority w:val="99"/>
    <w:unhideWhenUsed/>
    <w:rsid w:val="002C1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1D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1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1D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65F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B1050E"/>
    <w:pPr>
      <w:autoSpaceDE w:val="0"/>
      <w:autoSpaceDN w:val="0"/>
      <w:spacing w:before="51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5">
    <w:name w:val="header"/>
    <w:basedOn w:val="a"/>
    <w:link w:val="Char"/>
    <w:uiPriority w:val="99"/>
    <w:unhideWhenUsed/>
    <w:rsid w:val="002C1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1D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1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1D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2020-09-03T07:54:00Z</dcterms:created>
  <dcterms:modified xsi:type="dcterms:W3CDTF">2020-09-08T07:30:00Z</dcterms:modified>
</cp:coreProperties>
</file>