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0FF" w:rsidRDefault="00EC68A4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仪器设备购置技术参数要求确认单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850"/>
        <w:gridCol w:w="975"/>
        <w:gridCol w:w="1600"/>
        <w:gridCol w:w="2891"/>
      </w:tblGrid>
      <w:tr w:rsidR="0028472B" w:rsidTr="00C31E02">
        <w:trPr>
          <w:jc w:val="center"/>
        </w:trPr>
        <w:tc>
          <w:tcPr>
            <w:tcW w:w="8296" w:type="dxa"/>
            <w:gridSpan w:val="5"/>
            <w:vAlign w:val="center"/>
          </w:tcPr>
          <w:p w:rsidR="0028472B" w:rsidRPr="00936BD3" w:rsidRDefault="0028472B">
            <w:pPr>
              <w:rPr>
                <w:rFonts w:ascii="宋体" w:eastAsia="宋体" w:hAnsi="宋体"/>
                <w:szCs w:val="21"/>
              </w:rPr>
            </w:pPr>
            <w:r w:rsidRPr="00936BD3">
              <w:rPr>
                <w:rFonts w:ascii="宋体" w:eastAsia="宋体" w:hAnsi="宋体" w:hint="eastAsia"/>
                <w:szCs w:val="21"/>
              </w:rPr>
              <w:t>产品名称</w:t>
            </w:r>
          </w:p>
          <w:p w:rsidR="0028472B" w:rsidRPr="00936BD3" w:rsidRDefault="0028472B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计算卡</w:t>
            </w:r>
          </w:p>
          <w:p w:rsidR="0028472B" w:rsidRPr="00936BD3" w:rsidRDefault="0028472B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</w:p>
          <w:p w:rsidR="0028472B" w:rsidRPr="00936BD3" w:rsidRDefault="0028472B" w:rsidP="00F7500D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</w:p>
        </w:tc>
      </w:tr>
      <w:tr w:rsidR="002470FF" w:rsidTr="007B0D6D">
        <w:trPr>
          <w:jc w:val="center"/>
        </w:trPr>
        <w:tc>
          <w:tcPr>
            <w:tcW w:w="1980" w:type="dxa"/>
          </w:tcPr>
          <w:p w:rsidR="002470FF" w:rsidRPr="00936BD3" w:rsidRDefault="00EC68A4">
            <w:pPr>
              <w:rPr>
                <w:rFonts w:ascii="宋体" w:eastAsia="宋体" w:hAnsi="宋体"/>
                <w:szCs w:val="21"/>
              </w:rPr>
            </w:pPr>
            <w:r w:rsidRPr="00936BD3">
              <w:rPr>
                <w:rFonts w:ascii="宋体" w:eastAsia="宋体" w:hAnsi="宋体" w:hint="eastAsia"/>
                <w:szCs w:val="21"/>
              </w:rPr>
              <w:t>联系人</w:t>
            </w:r>
          </w:p>
        </w:tc>
        <w:tc>
          <w:tcPr>
            <w:tcW w:w="1825" w:type="dxa"/>
            <w:gridSpan w:val="2"/>
            <w:vAlign w:val="center"/>
          </w:tcPr>
          <w:p w:rsidR="002470FF" w:rsidRPr="00936BD3" w:rsidRDefault="009B0047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胡晨骏</w:t>
            </w:r>
          </w:p>
        </w:tc>
        <w:tc>
          <w:tcPr>
            <w:tcW w:w="1600" w:type="dxa"/>
            <w:vAlign w:val="center"/>
          </w:tcPr>
          <w:p w:rsidR="002470FF" w:rsidRPr="00936BD3" w:rsidRDefault="00EC68A4">
            <w:pPr>
              <w:rPr>
                <w:rFonts w:ascii="宋体" w:eastAsia="宋体" w:hAnsi="宋体"/>
                <w:szCs w:val="21"/>
              </w:rPr>
            </w:pPr>
            <w:r w:rsidRPr="00936BD3">
              <w:rPr>
                <w:rFonts w:ascii="宋体" w:eastAsia="宋体" w:hAnsi="宋体" w:hint="eastAsia"/>
                <w:szCs w:val="21"/>
              </w:rPr>
              <w:t>联系电话</w:t>
            </w:r>
          </w:p>
        </w:tc>
        <w:tc>
          <w:tcPr>
            <w:tcW w:w="2891" w:type="dxa"/>
            <w:vAlign w:val="center"/>
          </w:tcPr>
          <w:p w:rsidR="002470FF" w:rsidRPr="00936BD3" w:rsidRDefault="00683975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  <w:r>
              <w:rPr>
                <w:rFonts w:ascii="宋体" w:eastAsia="宋体" w:hAnsi="宋体"/>
                <w:szCs w:val="21"/>
              </w:rPr>
              <w:t>3851509321</w:t>
            </w:r>
          </w:p>
        </w:tc>
      </w:tr>
      <w:tr w:rsidR="002470FF" w:rsidTr="00671F0C">
        <w:trPr>
          <w:trHeight w:val="420"/>
          <w:jc w:val="center"/>
        </w:trPr>
        <w:tc>
          <w:tcPr>
            <w:tcW w:w="2830" w:type="dxa"/>
            <w:gridSpan w:val="2"/>
            <w:vAlign w:val="center"/>
          </w:tcPr>
          <w:p w:rsidR="002470FF" w:rsidRPr="00936BD3" w:rsidRDefault="0028472B">
            <w:pPr>
              <w:widowControl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项目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预算</w:t>
            </w:r>
          </w:p>
        </w:tc>
        <w:tc>
          <w:tcPr>
            <w:tcW w:w="5466" w:type="dxa"/>
            <w:gridSpan w:val="3"/>
            <w:vAlign w:val="center"/>
          </w:tcPr>
          <w:p w:rsidR="002470FF" w:rsidRPr="00936BD3" w:rsidRDefault="0028472B" w:rsidP="005F2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7万元</w:t>
            </w:r>
          </w:p>
        </w:tc>
      </w:tr>
      <w:tr w:rsidR="002470FF" w:rsidTr="007B0D6D">
        <w:trPr>
          <w:trHeight w:val="422"/>
          <w:jc w:val="center"/>
        </w:trPr>
        <w:tc>
          <w:tcPr>
            <w:tcW w:w="8296" w:type="dxa"/>
            <w:gridSpan w:val="5"/>
          </w:tcPr>
          <w:p w:rsidR="003132C4" w:rsidRPr="00936BD3" w:rsidRDefault="00EC68A4" w:rsidP="001179EB">
            <w:pPr>
              <w:rPr>
                <w:rFonts w:ascii="宋体" w:eastAsia="宋体" w:hAnsi="宋体"/>
                <w:szCs w:val="21"/>
              </w:rPr>
            </w:pPr>
            <w:r w:rsidRPr="00936BD3">
              <w:rPr>
                <w:rFonts w:ascii="宋体" w:eastAsia="宋体" w:hAnsi="宋体" w:cs="宋体" w:hint="eastAsia"/>
                <w:szCs w:val="21"/>
              </w:rPr>
              <w:t>主要用途描述：</w:t>
            </w:r>
            <w:r w:rsidR="003F314C" w:rsidRPr="00936BD3">
              <w:rPr>
                <w:rFonts w:ascii="宋体" w:eastAsia="宋体" w:hAnsi="宋体"/>
                <w:szCs w:val="21"/>
              </w:rPr>
              <w:t xml:space="preserve"> </w:t>
            </w:r>
            <w:r w:rsidR="004D4B30">
              <w:rPr>
                <w:rFonts w:ascii="宋体" w:eastAsia="宋体" w:hAnsi="宋体" w:hint="eastAsia"/>
                <w:szCs w:val="21"/>
              </w:rPr>
              <w:t>用于</w:t>
            </w:r>
            <w:r w:rsidR="004D4B30" w:rsidRPr="004D4B30">
              <w:rPr>
                <w:rFonts w:ascii="宋体" w:eastAsia="宋体" w:hAnsi="宋体" w:hint="eastAsia"/>
                <w:szCs w:val="21"/>
              </w:rPr>
              <w:t>人工智能新技术、云计算高级应用、计算方法、中医药信息学等课程实验建设</w:t>
            </w:r>
          </w:p>
        </w:tc>
      </w:tr>
      <w:tr w:rsidR="002470FF" w:rsidTr="007B0D6D">
        <w:trPr>
          <w:trHeight w:val="8471"/>
          <w:jc w:val="center"/>
        </w:trPr>
        <w:tc>
          <w:tcPr>
            <w:tcW w:w="8296" w:type="dxa"/>
            <w:gridSpan w:val="5"/>
          </w:tcPr>
          <w:p w:rsidR="00671F0C" w:rsidRDefault="00EC68A4" w:rsidP="00F7500D">
            <w:pPr>
              <w:spacing w:line="360" w:lineRule="auto"/>
              <w:rPr>
                <w:rFonts w:ascii="宋体" w:eastAsia="宋体" w:hAnsi="宋体"/>
                <w:b/>
                <w:szCs w:val="21"/>
              </w:rPr>
            </w:pPr>
            <w:r w:rsidRPr="00936BD3">
              <w:rPr>
                <w:rFonts w:ascii="宋体" w:eastAsia="宋体" w:hAnsi="宋体" w:hint="eastAsia"/>
                <w:b/>
                <w:szCs w:val="21"/>
              </w:rPr>
              <w:t>参数要求：</w:t>
            </w:r>
          </w:p>
          <w:p w:rsidR="008A42DF" w:rsidRPr="00F7500D" w:rsidRDefault="004D4B30" w:rsidP="00F7500D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计算卡</w:t>
            </w:r>
            <w:r w:rsidR="004C7CBC" w:rsidRPr="00F7500D">
              <w:rPr>
                <w:rFonts w:ascii="宋体" w:hAnsi="宋体" w:hint="eastAsia"/>
                <w:szCs w:val="21"/>
              </w:rPr>
              <w:t>（数量：</w:t>
            </w:r>
            <w:r w:rsidR="00F83AA2">
              <w:rPr>
                <w:rFonts w:ascii="宋体" w:hAnsi="宋体"/>
                <w:szCs w:val="21"/>
              </w:rPr>
              <w:t>20</w:t>
            </w:r>
            <w:r w:rsidR="004C7CBC" w:rsidRPr="00F7500D">
              <w:rPr>
                <w:rFonts w:ascii="宋体" w:hAnsi="宋体" w:hint="eastAsia"/>
                <w:szCs w:val="21"/>
              </w:rPr>
              <w:t>台）</w:t>
            </w:r>
          </w:p>
          <w:p w:rsidR="004C7CBC" w:rsidRPr="00936BD3" w:rsidRDefault="004C7CBC" w:rsidP="004C7CBC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936BD3">
              <w:rPr>
                <w:rFonts w:ascii="宋体" w:eastAsia="宋体" w:hAnsi="宋体" w:hint="eastAsia"/>
                <w:szCs w:val="21"/>
              </w:rPr>
              <w:t>单台参数</w:t>
            </w:r>
            <w:r w:rsidR="00943B07" w:rsidRPr="00936BD3">
              <w:rPr>
                <w:rFonts w:ascii="宋体" w:eastAsia="宋体" w:hAnsi="宋体" w:hint="eastAsia"/>
                <w:szCs w:val="21"/>
              </w:rPr>
              <w:t>要求</w:t>
            </w:r>
            <w:r w:rsidR="00C76EBA" w:rsidRPr="00936BD3">
              <w:rPr>
                <w:rFonts w:ascii="宋体" w:eastAsia="宋体" w:hAnsi="宋体" w:hint="eastAsia"/>
                <w:szCs w:val="21"/>
              </w:rPr>
              <w:t>如下：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734"/>
              <w:gridCol w:w="1977"/>
              <w:gridCol w:w="5359"/>
            </w:tblGrid>
            <w:tr w:rsidR="008A42DF" w:rsidRPr="00936BD3" w:rsidTr="004D4B30">
              <w:tc>
                <w:tcPr>
                  <w:tcW w:w="734" w:type="dxa"/>
                </w:tcPr>
                <w:p w:rsidR="008A42DF" w:rsidRPr="00936BD3" w:rsidRDefault="004C7CBC" w:rsidP="00DE1C5C">
                  <w:pPr>
                    <w:spacing w:line="360" w:lineRule="auto"/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 w:rsidRPr="00936BD3">
                    <w:rPr>
                      <w:rFonts w:ascii="宋体" w:eastAsia="宋体" w:hAnsi="宋体" w:hint="eastAsia"/>
                      <w:b/>
                      <w:szCs w:val="21"/>
                    </w:rPr>
                    <w:t>序号</w:t>
                  </w:r>
                </w:p>
              </w:tc>
              <w:tc>
                <w:tcPr>
                  <w:tcW w:w="1977" w:type="dxa"/>
                </w:tcPr>
                <w:p w:rsidR="008A42DF" w:rsidRPr="00936BD3" w:rsidRDefault="004C7CBC" w:rsidP="00DE1C5C">
                  <w:pPr>
                    <w:spacing w:line="360" w:lineRule="auto"/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 w:rsidRPr="00936BD3">
                    <w:rPr>
                      <w:rFonts w:ascii="宋体" w:eastAsia="宋体" w:hAnsi="宋体" w:hint="eastAsia"/>
                      <w:b/>
                      <w:szCs w:val="21"/>
                    </w:rPr>
                    <w:t>组件/服务</w:t>
                  </w:r>
                </w:p>
              </w:tc>
              <w:tc>
                <w:tcPr>
                  <w:tcW w:w="5359" w:type="dxa"/>
                </w:tcPr>
                <w:p w:rsidR="008A42DF" w:rsidRPr="00936BD3" w:rsidRDefault="004C7CBC" w:rsidP="00DE1C5C">
                  <w:pPr>
                    <w:spacing w:line="360" w:lineRule="auto"/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 w:rsidRPr="00936BD3">
                    <w:rPr>
                      <w:rFonts w:ascii="宋体" w:eastAsia="宋体" w:hAnsi="宋体" w:cs="宋体" w:hint="eastAsia"/>
                      <w:b/>
                      <w:kern w:val="0"/>
                      <w:szCs w:val="21"/>
                    </w:rPr>
                    <w:t>参数要求</w:t>
                  </w:r>
                </w:p>
              </w:tc>
            </w:tr>
            <w:tr w:rsidR="008A42DF" w:rsidRPr="00936BD3" w:rsidTr="004D4B30">
              <w:tc>
                <w:tcPr>
                  <w:tcW w:w="734" w:type="dxa"/>
                </w:tcPr>
                <w:p w:rsidR="008A42DF" w:rsidRPr="008B02AE" w:rsidRDefault="004C7CBC" w:rsidP="004C7CBC">
                  <w:pPr>
                    <w:spacing w:line="360" w:lineRule="auto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 w:rsidRPr="008B02AE">
                    <w:rPr>
                      <w:rFonts w:ascii="宋体" w:eastAsia="宋体" w:hAnsi="宋体" w:hint="eastAsia"/>
                      <w:szCs w:val="21"/>
                    </w:rPr>
                    <w:t>1</w:t>
                  </w:r>
                </w:p>
              </w:tc>
              <w:tc>
                <w:tcPr>
                  <w:tcW w:w="1977" w:type="dxa"/>
                </w:tcPr>
                <w:p w:rsidR="008A42DF" w:rsidRPr="008B02AE" w:rsidRDefault="004D4B30" w:rsidP="004D4B30">
                  <w:pPr>
                    <w:spacing w:line="360" w:lineRule="auto"/>
                    <w:jc w:val="left"/>
                    <w:rPr>
                      <w:rFonts w:ascii="宋体" w:eastAsia="宋体" w:hAnsi="宋体"/>
                      <w:szCs w:val="21"/>
                    </w:rPr>
                  </w:pPr>
                  <w:r w:rsidRPr="008B02AE">
                    <w:rPr>
                      <w:rFonts w:ascii="宋体" w:eastAsia="宋体" w:hAnsi="宋体" w:cs="宋体" w:hint="eastAsia"/>
                      <w:szCs w:val="21"/>
                    </w:rPr>
                    <w:t>版本要求及兼容性要求</w:t>
                  </w:r>
                </w:p>
              </w:tc>
              <w:tc>
                <w:tcPr>
                  <w:tcW w:w="5359" w:type="dxa"/>
                </w:tcPr>
                <w:p w:rsidR="008A42DF" w:rsidRPr="008B02AE" w:rsidRDefault="004D4B30" w:rsidP="004D4B30">
                  <w:pPr>
                    <w:spacing w:line="360" w:lineRule="auto"/>
                    <w:rPr>
                      <w:rFonts w:ascii="宋体" w:eastAsia="宋体" w:hAnsi="宋体"/>
                      <w:szCs w:val="21"/>
                    </w:rPr>
                  </w:pPr>
                  <w:r w:rsidRPr="008B02AE">
                    <w:rPr>
                      <w:rFonts w:ascii="宋体" w:eastAsia="宋体" w:hAnsi="宋体" w:hint="eastAsia"/>
                      <w:szCs w:val="21"/>
                    </w:rPr>
                    <w:t>不低于英伟达</w:t>
                  </w:r>
                  <w:r w:rsidRPr="008B02AE">
                    <w:rPr>
                      <w:rFonts w:ascii="宋体" w:eastAsia="宋体" w:hAnsi="宋体"/>
                      <w:szCs w:val="21"/>
                    </w:rPr>
                    <w:t>RTX 3060</w:t>
                  </w:r>
                  <w:r w:rsidRPr="008B02AE">
                    <w:rPr>
                      <w:rFonts w:ascii="宋体" w:eastAsia="宋体" w:hAnsi="宋体" w:hint="eastAsia"/>
                      <w:szCs w:val="21"/>
                    </w:rPr>
                    <w:t>，版本必须为</w:t>
                  </w:r>
                  <w:r w:rsidR="00BC3722">
                    <w:rPr>
                      <w:rFonts w:ascii="宋体" w:eastAsia="宋体" w:hAnsi="宋体" w:hint="eastAsia"/>
                      <w:szCs w:val="21"/>
                    </w:rPr>
                    <w:t>官方</w:t>
                  </w:r>
                  <w:r w:rsidRPr="008B02AE">
                    <w:rPr>
                      <w:rFonts w:ascii="宋体" w:eastAsia="宋体" w:hAnsi="宋体" w:hint="eastAsia"/>
                      <w:szCs w:val="21"/>
                    </w:rPr>
                    <w:t>公版，且必须</w:t>
                  </w:r>
                  <w:r w:rsidR="00C93704">
                    <w:rPr>
                      <w:rFonts w:ascii="宋体" w:eastAsia="宋体" w:hAnsi="宋体" w:hint="eastAsia"/>
                      <w:szCs w:val="21"/>
                    </w:rPr>
                    <w:t>适配于</w:t>
                  </w:r>
                  <w:r w:rsidR="007E5B9F">
                    <w:rPr>
                      <w:rFonts w:ascii="宋体" w:eastAsia="宋体" w:hAnsi="宋体" w:hint="eastAsia"/>
                      <w:szCs w:val="21"/>
                    </w:rPr>
                    <w:t>学院4</w:t>
                  </w:r>
                  <w:r w:rsidR="007E5B9F">
                    <w:rPr>
                      <w:rFonts w:ascii="宋体" w:eastAsia="宋体" w:hAnsi="宋体"/>
                      <w:szCs w:val="21"/>
                    </w:rPr>
                    <w:t>08</w:t>
                  </w:r>
                  <w:r w:rsidR="007E5B9F">
                    <w:rPr>
                      <w:rFonts w:ascii="宋体" w:eastAsia="宋体" w:hAnsi="宋体" w:hint="eastAsia"/>
                      <w:szCs w:val="21"/>
                    </w:rPr>
                    <w:t>机房</w:t>
                  </w:r>
                  <w:r w:rsidRPr="008B02AE">
                    <w:rPr>
                      <w:rFonts w:ascii="宋体" w:eastAsia="宋体" w:hAnsi="宋体" w:hint="eastAsia"/>
                      <w:szCs w:val="21"/>
                    </w:rPr>
                    <w:t>联想ThinkCentre</w:t>
                  </w:r>
                  <w:r w:rsidRPr="008B02AE">
                    <w:rPr>
                      <w:rFonts w:ascii="宋体" w:eastAsia="宋体" w:hAnsi="宋体"/>
                      <w:szCs w:val="21"/>
                    </w:rPr>
                    <w:t xml:space="preserve"> </w:t>
                  </w:r>
                  <w:r w:rsidRPr="008B02AE">
                    <w:rPr>
                      <w:rFonts w:ascii="宋体" w:eastAsia="宋体" w:hAnsi="宋体" w:hint="eastAsia"/>
                      <w:szCs w:val="21"/>
                    </w:rPr>
                    <w:t>M</w:t>
                  </w:r>
                  <w:r w:rsidRPr="008B02AE">
                    <w:rPr>
                      <w:rFonts w:ascii="宋体" w:eastAsia="宋体" w:hAnsi="宋体"/>
                      <w:szCs w:val="21"/>
                    </w:rPr>
                    <w:t>950</w:t>
                  </w:r>
                  <w:r w:rsidRPr="008B02AE">
                    <w:rPr>
                      <w:rFonts w:ascii="宋体" w:eastAsia="宋体" w:hAnsi="宋体" w:hint="eastAsia"/>
                      <w:szCs w:val="21"/>
                    </w:rPr>
                    <w:t>t</w:t>
                  </w:r>
                  <w:r w:rsidRPr="008B02AE">
                    <w:rPr>
                      <w:rFonts w:ascii="宋体" w:eastAsia="宋体" w:hAnsi="宋体"/>
                      <w:szCs w:val="21"/>
                    </w:rPr>
                    <w:t>-</w:t>
                  </w:r>
                  <w:r w:rsidRPr="008B02AE">
                    <w:rPr>
                      <w:rFonts w:ascii="宋体" w:eastAsia="宋体" w:hAnsi="宋体" w:hint="eastAsia"/>
                      <w:szCs w:val="21"/>
                    </w:rPr>
                    <w:t>E</w:t>
                  </w:r>
                  <w:r w:rsidRPr="008B02AE">
                    <w:rPr>
                      <w:rFonts w:ascii="宋体" w:eastAsia="宋体" w:hAnsi="宋体"/>
                      <w:szCs w:val="21"/>
                    </w:rPr>
                    <w:t>047</w:t>
                  </w:r>
                  <w:r w:rsidRPr="008B02AE">
                    <w:rPr>
                      <w:rFonts w:ascii="宋体" w:eastAsia="宋体" w:hAnsi="宋体" w:hint="eastAsia"/>
                      <w:szCs w:val="21"/>
                    </w:rPr>
                    <w:t>（5</w:t>
                  </w:r>
                  <w:r w:rsidRPr="008B02AE">
                    <w:rPr>
                      <w:rFonts w:ascii="宋体" w:eastAsia="宋体" w:hAnsi="宋体"/>
                      <w:szCs w:val="21"/>
                    </w:rPr>
                    <w:t>00</w:t>
                  </w:r>
                  <w:r w:rsidRPr="008B02AE">
                    <w:rPr>
                      <w:rFonts w:ascii="宋体" w:eastAsia="宋体" w:hAnsi="宋体" w:hint="eastAsia"/>
                      <w:szCs w:val="21"/>
                    </w:rPr>
                    <w:t>瓦高效电源）台式计算机</w:t>
                  </w:r>
                  <w:r w:rsidR="00BC3722">
                    <w:rPr>
                      <w:rFonts w:ascii="宋体" w:eastAsia="宋体" w:hAnsi="宋体" w:hint="eastAsia"/>
                      <w:szCs w:val="21"/>
                    </w:rPr>
                    <w:t>。</w:t>
                  </w:r>
                </w:p>
              </w:tc>
            </w:tr>
            <w:tr w:rsidR="004D4B30" w:rsidRPr="00936BD3" w:rsidTr="004D4B30">
              <w:tc>
                <w:tcPr>
                  <w:tcW w:w="734" w:type="dxa"/>
                </w:tcPr>
                <w:p w:rsidR="004D4B30" w:rsidRPr="008B02AE" w:rsidRDefault="00E652FA" w:rsidP="004C7CBC">
                  <w:pPr>
                    <w:spacing w:line="360" w:lineRule="auto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 w:rsidRPr="008B02AE">
                    <w:rPr>
                      <w:rFonts w:ascii="宋体" w:eastAsia="宋体" w:hAnsi="宋体" w:hint="eastAsia"/>
                      <w:szCs w:val="21"/>
                    </w:rPr>
                    <w:t>2</w:t>
                  </w:r>
                </w:p>
              </w:tc>
              <w:tc>
                <w:tcPr>
                  <w:tcW w:w="1977" w:type="dxa"/>
                </w:tcPr>
                <w:p w:rsidR="004D4B30" w:rsidRPr="008B02AE" w:rsidRDefault="004D4B30" w:rsidP="004D4B30">
                  <w:pPr>
                    <w:spacing w:line="360" w:lineRule="auto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 w:rsidRPr="008B02AE">
                    <w:rPr>
                      <w:rFonts w:ascii="宋体" w:eastAsia="宋体" w:hAnsi="宋体" w:cs="宋体"/>
                      <w:szCs w:val="21"/>
                    </w:rPr>
                    <w:t>CUDA®核心数量</w:t>
                  </w:r>
                </w:p>
              </w:tc>
              <w:tc>
                <w:tcPr>
                  <w:tcW w:w="5359" w:type="dxa"/>
                </w:tcPr>
                <w:p w:rsidR="004D4B30" w:rsidRPr="008B02AE" w:rsidRDefault="004D4B30" w:rsidP="00130A1E">
                  <w:pPr>
                    <w:spacing w:line="360" w:lineRule="auto"/>
                    <w:rPr>
                      <w:rFonts w:ascii="宋体" w:eastAsia="宋体" w:hAnsi="宋体"/>
                      <w:szCs w:val="21"/>
                    </w:rPr>
                  </w:pPr>
                  <w:r w:rsidRPr="008B02AE">
                    <w:rPr>
                      <w:rFonts w:ascii="宋体" w:eastAsia="宋体" w:hAnsi="宋体" w:hint="eastAsia"/>
                      <w:szCs w:val="21"/>
                    </w:rPr>
                    <w:t>≥</w:t>
                  </w:r>
                  <w:r w:rsidRPr="008B02AE">
                    <w:rPr>
                      <w:rFonts w:ascii="宋体" w:eastAsia="宋体" w:hAnsi="宋体"/>
                      <w:szCs w:val="21"/>
                    </w:rPr>
                    <w:t>3584</w:t>
                  </w:r>
                </w:p>
              </w:tc>
            </w:tr>
            <w:tr w:rsidR="00FB1625" w:rsidRPr="00936BD3" w:rsidTr="004D4B30">
              <w:tc>
                <w:tcPr>
                  <w:tcW w:w="734" w:type="dxa"/>
                </w:tcPr>
                <w:p w:rsidR="00FB1625" w:rsidRPr="008B02AE" w:rsidRDefault="00E652FA" w:rsidP="004C7CBC">
                  <w:pPr>
                    <w:spacing w:line="360" w:lineRule="auto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 w:rsidRPr="008B02AE">
                    <w:rPr>
                      <w:rFonts w:ascii="宋体" w:eastAsia="宋体" w:hAnsi="宋体"/>
                      <w:szCs w:val="21"/>
                    </w:rPr>
                    <w:t>3</w:t>
                  </w:r>
                </w:p>
              </w:tc>
              <w:tc>
                <w:tcPr>
                  <w:tcW w:w="1977" w:type="dxa"/>
                </w:tcPr>
                <w:p w:rsidR="00FB1625" w:rsidRPr="008B02AE" w:rsidRDefault="00704128" w:rsidP="004C7CBC">
                  <w:pPr>
                    <w:spacing w:line="360" w:lineRule="auto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 w:rsidRPr="008B02AE">
                    <w:rPr>
                      <w:rFonts w:ascii="宋体" w:eastAsia="宋体" w:hAnsi="宋体" w:cs="宋体" w:hint="eastAsia"/>
                      <w:szCs w:val="21"/>
                    </w:rPr>
                    <w:t>频率</w:t>
                  </w:r>
                </w:p>
              </w:tc>
              <w:tc>
                <w:tcPr>
                  <w:tcW w:w="5359" w:type="dxa"/>
                </w:tcPr>
                <w:p w:rsidR="00FB1625" w:rsidRPr="008B02AE" w:rsidRDefault="00704128" w:rsidP="00704128">
                  <w:pPr>
                    <w:spacing w:line="360" w:lineRule="auto"/>
                    <w:rPr>
                      <w:rFonts w:ascii="宋体" w:eastAsia="宋体" w:hAnsi="宋体"/>
                      <w:szCs w:val="21"/>
                    </w:rPr>
                  </w:pPr>
                  <w:r w:rsidRPr="008B02AE">
                    <w:rPr>
                      <w:rFonts w:ascii="宋体" w:eastAsia="宋体" w:hAnsi="宋体" w:hint="eastAsia"/>
                      <w:szCs w:val="21"/>
                    </w:rPr>
                    <w:t>加速频率</w:t>
                  </w:r>
                  <w:r w:rsidR="00D25B62" w:rsidRPr="008B02AE">
                    <w:rPr>
                      <w:rFonts w:ascii="宋体" w:eastAsia="宋体" w:hAnsi="宋体" w:hint="eastAsia"/>
                      <w:szCs w:val="21"/>
                    </w:rPr>
                    <w:t>≥</w:t>
                  </w:r>
                  <w:r w:rsidRPr="008B02AE">
                    <w:rPr>
                      <w:rFonts w:ascii="宋体" w:eastAsia="宋体" w:hAnsi="宋体" w:hint="eastAsia"/>
                      <w:szCs w:val="21"/>
                    </w:rPr>
                    <w:t>1</w:t>
                  </w:r>
                  <w:r w:rsidRPr="008B02AE">
                    <w:rPr>
                      <w:rFonts w:ascii="宋体" w:eastAsia="宋体" w:hAnsi="宋体"/>
                      <w:szCs w:val="21"/>
                    </w:rPr>
                    <w:t>.78GH</w:t>
                  </w:r>
                  <w:r w:rsidRPr="008B02AE">
                    <w:rPr>
                      <w:rFonts w:ascii="宋体" w:eastAsia="宋体" w:hAnsi="宋体" w:hint="eastAsia"/>
                      <w:szCs w:val="21"/>
                    </w:rPr>
                    <w:t>z</w:t>
                  </w:r>
                  <w:r w:rsidR="00D25B62" w:rsidRPr="008B02AE">
                    <w:rPr>
                      <w:rFonts w:ascii="宋体" w:eastAsia="宋体" w:hAnsi="宋体" w:hint="eastAsia"/>
                      <w:szCs w:val="21"/>
                    </w:rPr>
                    <w:t>，</w:t>
                  </w:r>
                  <w:r w:rsidRPr="008B02AE">
                    <w:rPr>
                      <w:rFonts w:ascii="宋体" w:eastAsia="宋体" w:hAnsi="宋体" w:hint="eastAsia"/>
                      <w:szCs w:val="21"/>
                    </w:rPr>
                    <w:t>基础频率≥1</w:t>
                  </w:r>
                  <w:r w:rsidRPr="008B02AE">
                    <w:rPr>
                      <w:rFonts w:ascii="宋体" w:eastAsia="宋体" w:hAnsi="宋体"/>
                      <w:szCs w:val="21"/>
                    </w:rPr>
                    <w:t>.32GH</w:t>
                  </w:r>
                  <w:r w:rsidRPr="008B02AE">
                    <w:rPr>
                      <w:rFonts w:ascii="宋体" w:eastAsia="宋体" w:hAnsi="宋体" w:hint="eastAsia"/>
                      <w:szCs w:val="21"/>
                    </w:rPr>
                    <w:t>z</w:t>
                  </w:r>
                </w:p>
              </w:tc>
            </w:tr>
            <w:tr w:rsidR="00406DCD" w:rsidRPr="00936BD3" w:rsidTr="004D4B30">
              <w:tc>
                <w:tcPr>
                  <w:tcW w:w="734" w:type="dxa"/>
                </w:tcPr>
                <w:p w:rsidR="00406DCD" w:rsidRPr="008B02AE" w:rsidRDefault="00E652FA" w:rsidP="004C7CBC">
                  <w:pPr>
                    <w:spacing w:line="360" w:lineRule="auto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 w:rsidRPr="008B02AE">
                    <w:rPr>
                      <w:rFonts w:ascii="宋体" w:eastAsia="宋体" w:hAnsi="宋体"/>
                      <w:szCs w:val="21"/>
                    </w:rPr>
                    <w:t>4</w:t>
                  </w:r>
                </w:p>
              </w:tc>
              <w:tc>
                <w:tcPr>
                  <w:tcW w:w="1977" w:type="dxa"/>
                </w:tcPr>
                <w:p w:rsidR="00406DCD" w:rsidRPr="008B02AE" w:rsidRDefault="00F64840" w:rsidP="004C7CBC">
                  <w:pPr>
                    <w:spacing w:line="360" w:lineRule="auto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 w:rsidRPr="008B02AE">
                    <w:rPr>
                      <w:rFonts w:ascii="宋体" w:eastAsia="宋体" w:hAnsi="宋体" w:cs="宋体" w:hint="eastAsia"/>
                      <w:szCs w:val="21"/>
                    </w:rPr>
                    <w:t>显存规格</w:t>
                  </w:r>
                </w:p>
              </w:tc>
              <w:tc>
                <w:tcPr>
                  <w:tcW w:w="5359" w:type="dxa"/>
                </w:tcPr>
                <w:p w:rsidR="00406DCD" w:rsidRPr="008B02AE" w:rsidRDefault="009C595B" w:rsidP="00796F22">
                  <w:pPr>
                    <w:spacing w:line="360" w:lineRule="auto"/>
                    <w:rPr>
                      <w:rFonts w:ascii="宋体" w:eastAsia="宋体" w:hAnsi="宋体"/>
                      <w:b/>
                      <w:szCs w:val="21"/>
                    </w:rPr>
                  </w:pPr>
                  <w:r w:rsidRPr="008B02AE">
                    <w:rPr>
                      <w:rFonts w:ascii="宋体" w:eastAsia="宋体" w:hAnsi="宋体" w:hint="eastAsia"/>
                      <w:szCs w:val="21"/>
                    </w:rPr>
                    <w:t>标准显存配置≥1</w:t>
                  </w:r>
                  <w:r w:rsidRPr="008B02AE">
                    <w:rPr>
                      <w:rFonts w:ascii="宋体" w:eastAsia="宋体" w:hAnsi="宋体"/>
                      <w:szCs w:val="21"/>
                    </w:rPr>
                    <w:t>2GB GDDR6</w:t>
                  </w:r>
                  <w:r w:rsidRPr="008B02AE">
                    <w:rPr>
                      <w:rFonts w:ascii="宋体" w:eastAsia="宋体" w:hAnsi="宋体" w:hint="eastAsia"/>
                      <w:szCs w:val="21"/>
                    </w:rPr>
                    <w:t>，</w:t>
                  </w:r>
                  <w:r w:rsidR="002101FE" w:rsidRPr="008B02AE">
                    <w:rPr>
                      <w:rFonts w:ascii="宋体" w:eastAsia="宋体" w:hAnsi="宋体" w:hint="eastAsia"/>
                      <w:szCs w:val="21"/>
                    </w:rPr>
                    <w:t>显存位宽≥1</w:t>
                  </w:r>
                  <w:r w:rsidR="002101FE" w:rsidRPr="008B02AE">
                    <w:rPr>
                      <w:rFonts w:ascii="宋体" w:eastAsia="宋体" w:hAnsi="宋体"/>
                      <w:szCs w:val="21"/>
                    </w:rPr>
                    <w:t>92</w:t>
                  </w:r>
                  <w:r w:rsidR="002101FE" w:rsidRPr="008B02AE">
                    <w:rPr>
                      <w:rFonts w:ascii="宋体" w:eastAsia="宋体" w:hAnsi="宋体" w:hint="eastAsia"/>
                      <w:szCs w:val="21"/>
                    </w:rPr>
                    <w:t>位</w:t>
                  </w:r>
                </w:p>
              </w:tc>
            </w:tr>
            <w:tr w:rsidR="005824E8" w:rsidRPr="00936BD3" w:rsidTr="004D4B30">
              <w:tc>
                <w:tcPr>
                  <w:tcW w:w="734" w:type="dxa"/>
                </w:tcPr>
                <w:p w:rsidR="005824E8" w:rsidRPr="008B02AE" w:rsidRDefault="00D8577D" w:rsidP="004C7CBC">
                  <w:pPr>
                    <w:spacing w:line="360" w:lineRule="auto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/>
                      <w:szCs w:val="21"/>
                    </w:rPr>
                    <w:t>5</w:t>
                  </w:r>
                </w:p>
              </w:tc>
              <w:tc>
                <w:tcPr>
                  <w:tcW w:w="1977" w:type="dxa"/>
                </w:tcPr>
                <w:p w:rsidR="005824E8" w:rsidRPr="008B02AE" w:rsidRDefault="005B650C" w:rsidP="004F5B86">
                  <w:pPr>
                    <w:spacing w:line="360" w:lineRule="auto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 w:rsidRPr="008B02AE">
                    <w:rPr>
                      <w:rFonts w:ascii="宋体" w:eastAsia="宋体" w:hAnsi="宋体" w:cs="宋体" w:hint="eastAsia"/>
                      <w:szCs w:val="21"/>
                    </w:rPr>
                    <w:t>辅助电源接口</w:t>
                  </w:r>
                </w:p>
              </w:tc>
              <w:tc>
                <w:tcPr>
                  <w:tcW w:w="5359" w:type="dxa"/>
                </w:tcPr>
                <w:p w:rsidR="005824E8" w:rsidRPr="008B02AE" w:rsidRDefault="005B650C" w:rsidP="00796F22">
                  <w:pPr>
                    <w:spacing w:line="360" w:lineRule="auto"/>
                    <w:ind w:left="420" w:hanging="420"/>
                    <w:rPr>
                      <w:rFonts w:ascii="宋体" w:eastAsia="宋体" w:hAnsi="宋体"/>
                      <w:szCs w:val="21"/>
                    </w:rPr>
                  </w:pPr>
                  <w:r w:rsidRPr="008B02AE">
                    <w:rPr>
                      <w:rFonts w:ascii="宋体" w:eastAsia="宋体" w:hAnsi="宋体" w:hint="eastAsia"/>
                      <w:szCs w:val="21"/>
                    </w:rPr>
                    <w:t>≥1个</w:t>
                  </w:r>
                  <w:r w:rsidRPr="008B02AE">
                    <w:rPr>
                      <w:rFonts w:ascii="宋体" w:eastAsia="宋体" w:hAnsi="宋体"/>
                      <w:szCs w:val="21"/>
                    </w:rPr>
                    <w:t xml:space="preserve"> PCIe 8-Pin 接口</w:t>
                  </w:r>
                </w:p>
              </w:tc>
            </w:tr>
            <w:tr w:rsidR="00C30B59" w:rsidRPr="00936BD3" w:rsidTr="004D4B30">
              <w:tc>
                <w:tcPr>
                  <w:tcW w:w="734" w:type="dxa"/>
                </w:tcPr>
                <w:p w:rsidR="00C30B59" w:rsidRPr="008B02AE" w:rsidRDefault="00D8577D" w:rsidP="004C7CBC">
                  <w:pPr>
                    <w:spacing w:line="360" w:lineRule="auto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/>
                      <w:szCs w:val="21"/>
                    </w:rPr>
                    <w:t>6</w:t>
                  </w:r>
                </w:p>
              </w:tc>
              <w:tc>
                <w:tcPr>
                  <w:tcW w:w="1977" w:type="dxa"/>
                </w:tcPr>
                <w:p w:rsidR="00C30B59" w:rsidRPr="008B02AE" w:rsidRDefault="00406C7C" w:rsidP="004C7CBC">
                  <w:pPr>
                    <w:spacing w:line="360" w:lineRule="auto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 w:rsidRPr="008B02AE">
                    <w:rPr>
                      <w:rFonts w:ascii="宋体" w:eastAsia="宋体" w:hAnsi="宋体" w:cs="宋体" w:hint="eastAsia"/>
                      <w:szCs w:val="21"/>
                    </w:rPr>
                    <w:t>技术支持</w:t>
                  </w:r>
                </w:p>
              </w:tc>
              <w:tc>
                <w:tcPr>
                  <w:tcW w:w="5359" w:type="dxa"/>
                </w:tcPr>
                <w:p w:rsidR="00C30B59" w:rsidRPr="008B02AE" w:rsidRDefault="00BE5F59" w:rsidP="00211EA6">
                  <w:pPr>
                    <w:spacing w:line="360" w:lineRule="auto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 xml:space="preserve">不低于 </w:t>
                  </w:r>
                  <w:r w:rsidR="00BE7B4E" w:rsidRPr="008B02AE">
                    <w:rPr>
                      <w:rFonts w:ascii="宋体" w:eastAsia="宋体" w:hAnsi="宋体"/>
                      <w:szCs w:val="21"/>
                    </w:rPr>
                    <w:t>Ampere</w:t>
                  </w:r>
                  <w:r w:rsidR="00BE7B4E" w:rsidRPr="008B02AE">
                    <w:rPr>
                      <w:rFonts w:ascii="宋体" w:eastAsia="宋体" w:hAnsi="宋体" w:hint="eastAsia"/>
                      <w:szCs w:val="21"/>
                    </w:rPr>
                    <w:t>架构，</w:t>
                  </w:r>
                  <w:r w:rsidR="00211EA6" w:rsidRPr="008B02AE">
                    <w:rPr>
                      <w:rFonts w:ascii="宋体" w:eastAsia="宋体" w:hAnsi="宋体"/>
                      <w:szCs w:val="21"/>
                    </w:rPr>
                    <w:t xml:space="preserve"> </w:t>
                  </w:r>
                  <w:r w:rsidR="00D45CAE" w:rsidRPr="008B02AE">
                    <w:rPr>
                      <w:rFonts w:ascii="宋体" w:eastAsia="宋体" w:hAnsi="宋体"/>
                      <w:szCs w:val="21"/>
                    </w:rPr>
                    <w:t xml:space="preserve">CUDA </w:t>
                  </w:r>
                  <w:r w:rsidR="00211EA6">
                    <w:rPr>
                      <w:rFonts w:ascii="宋体" w:eastAsia="宋体" w:hAnsi="宋体"/>
                      <w:szCs w:val="21"/>
                    </w:rPr>
                    <w:t>能</w:t>
                  </w:r>
                  <w:r w:rsidR="00211EA6">
                    <w:rPr>
                      <w:rFonts w:ascii="宋体" w:eastAsia="宋体" w:hAnsi="宋体" w:hint="eastAsia"/>
                      <w:szCs w:val="21"/>
                    </w:rPr>
                    <w:t>支持与官方同步升级。</w:t>
                  </w:r>
                </w:p>
              </w:tc>
            </w:tr>
            <w:tr w:rsidR="0083245C" w:rsidRPr="00936BD3" w:rsidTr="004D4B30">
              <w:tc>
                <w:tcPr>
                  <w:tcW w:w="734" w:type="dxa"/>
                </w:tcPr>
                <w:p w:rsidR="0083245C" w:rsidRPr="008B02AE" w:rsidRDefault="00D8577D" w:rsidP="004C7CBC">
                  <w:pPr>
                    <w:spacing w:line="360" w:lineRule="auto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/>
                      <w:szCs w:val="21"/>
                    </w:rPr>
                    <w:t>7</w:t>
                  </w:r>
                </w:p>
              </w:tc>
              <w:tc>
                <w:tcPr>
                  <w:tcW w:w="1977" w:type="dxa"/>
                </w:tcPr>
                <w:p w:rsidR="0083245C" w:rsidRPr="008B02AE" w:rsidRDefault="00C81F53" w:rsidP="004C7CBC">
                  <w:pPr>
                    <w:spacing w:line="360" w:lineRule="auto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 w:rsidRPr="008B02AE">
                    <w:rPr>
                      <w:rFonts w:ascii="宋体" w:eastAsia="宋体" w:hAnsi="宋体" w:cs="宋体" w:hint="eastAsia"/>
                      <w:szCs w:val="21"/>
                    </w:rPr>
                    <w:t>质保与服务</w:t>
                  </w:r>
                </w:p>
              </w:tc>
              <w:tc>
                <w:tcPr>
                  <w:tcW w:w="5359" w:type="dxa"/>
                </w:tcPr>
                <w:p w:rsidR="00E652FA" w:rsidRPr="008B02AE" w:rsidRDefault="00E652FA" w:rsidP="00E652FA">
                  <w:pPr>
                    <w:spacing w:line="360" w:lineRule="auto"/>
                    <w:rPr>
                      <w:rFonts w:ascii="宋体" w:eastAsia="宋体" w:hAnsi="宋体"/>
                      <w:szCs w:val="21"/>
                    </w:rPr>
                  </w:pPr>
                  <w:r w:rsidRPr="008B02AE">
                    <w:rPr>
                      <w:rFonts w:ascii="宋体" w:eastAsia="宋体" w:hAnsi="宋体" w:hint="eastAsia"/>
                      <w:szCs w:val="21"/>
                    </w:rPr>
                    <w:t>1）</w:t>
                  </w:r>
                  <w:r w:rsidR="00C81F53" w:rsidRPr="008B02AE">
                    <w:rPr>
                      <w:rFonts w:ascii="宋体" w:eastAsia="宋体" w:hAnsi="宋体" w:hint="eastAsia"/>
                      <w:szCs w:val="21"/>
                    </w:rPr>
                    <w:t>不低于</w:t>
                  </w:r>
                  <w:r w:rsidR="00A808AA" w:rsidRPr="008B02AE">
                    <w:rPr>
                      <w:rFonts w:ascii="宋体" w:eastAsia="宋体" w:hAnsi="宋体" w:hint="eastAsia"/>
                      <w:szCs w:val="21"/>
                    </w:rPr>
                    <w:t>三</w:t>
                  </w:r>
                  <w:r w:rsidR="00C81F53" w:rsidRPr="008B02AE">
                    <w:rPr>
                      <w:rFonts w:ascii="宋体" w:eastAsia="宋体" w:hAnsi="宋体" w:hint="eastAsia"/>
                      <w:szCs w:val="21"/>
                    </w:rPr>
                    <w:t>年</w:t>
                  </w:r>
                  <w:r w:rsidRPr="008B02AE">
                    <w:rPr>
                      <w:rFonts w:ascii="宋体" w:eastAsia="宋体" w:hAnsi="宋体" w:hint="eastAsia"/>
                      <w:szCs w:val="21"/>
                    </w:rPr>
                    <w:t>原厂整卡质保</w:t>
                  </w:r>
                </w:p>
                <w:p w:rsidR="0083245C" w:rsidRPr="008B02AE" w:rsidRDefault="00E652FA" w:rsidP="00E652FA">
                  <w:pPr>
                    <w:spacing w:line="360" w:lineRule="auto"/>
                    <w:rPr>
                      <w:rFonts w:ascii="宋体" w:eastAsia="宋体" w:hAnsi="宋体"/>
                      <w:szCs w:val="21"/>
                    </w:rPr>
                  </w:pPr>
                  <w:r w:rsidRPr="008B02AE">
                    <w:rPr>
                      <w:rFonts w:ascii="宋体" w:eastAsia="宋体" w:hAnsi="宋体"/>
                      <w:szCs w:val="21"/>
                    </w:rPr>
                    <w:t>2</w:t>
                  </w:r>
                  <w:r w:rsidRPr="008B02AE">
                    <w:rPr>
                      <w:rFonts w:ascii="宋体" w:eastAsia="宋体" w:hAnsi="宋体" w:hint="eastAsia"/>
                      <w:szCs w:val="21"/>
                    </w:rPr>
                    <w:t>）不低于两年</w:t>
                  </w:r>
                  <w:r w:rsidR="0086576D" w:rsidRPr="008B02AE">
                    <w:rPr>
                      <w:rFonts w:ascii="宋体" w:eastAsia="宋体" w:hAnsi="宋体" w:hint="eastAsia"/>
                      <w:szCs w:val="21"/>
                    </w:rPr>
                    <w:t>经销商</w:t>
                  </w:r>
                  <w:r w:rsidR="00DA2C33" w:rsidRPr="008B02AE">
                    <w:rPr>
                      <w:rFonts w:ascii="宋体" w:eastAsia="宋体" w:hAnsi="宋体" w:hint="eastAsia"/>
                      <w:szCs w:val="21"/>
                    </w:rPr>
                    <w:t>延</w:t>
                  </w:r>
                  <w:r w:rsidRPr="008B02AE">
                    <w:rPr>
                      <w:rFonts w:ascii="宋体" w:eastAsia="宋体" w:hAnsi="宋体" w:hint="eastAsia"/>
                      <w:szCs w:val="21"/>
                    </w:rPr>
                    <w:t>保，如</w:t>
                  </w:r>
                  <w:r w:rsidR="00DA2C33" w:rsidRPr="008B02AE">
                    <w:rPr>
                      <w:rFonts w:ascii="宋体" w:eastAsia="宋体" w:hAnsi="宋体" w:hint="eastAsia"/>
                      <w:szCs w:val="21"/>
                    </w:rPr>
                    <w:t>计算</w:t>
                  </w:r>
                  <w:r w:rsidRPr="008B02AE">
                    <w:rPr>
                      <w:rFonts w:ascii="宋体" w:eastAsia="宋体" w:hAnsi="宋体" w:hint="eastAsia"/>
                      <w:szCs w:val="21"/>
                    </w:rPr>
                    <w:t>卡损坏实在不能维修，由经销商提供性能相当的显卡安装于</w:t>
                  </w:r>
                  <w:r w:rsidR="00211EA6" w:rsidRPr="00211EA6">
                    <w:rPr>
                      <w:rFonts w:ascii="宋体" w:eastAsia="宋体" w:hAnsi="宋体" w:hint="eastAsia"/>
                      <w:szCs w:val="21"/>
                    </w:rPr>
                    <w:t>学院</w:t>
                  </w:r>
                  <w:r w:rsidR="00211EA6" w:rsidRPr="00211EA6">
                    <w:rPr>
                      <w:rFonts w:ascii="宋体" w:eastAsia="宋体" w:hAnsi="宋体"/>
                      <w:szCs w:val="21"/>
                    </w:rPr>
                    <w:t>408机房</w:t>
                  </w:r>
                  <w:r w:rsidRPr="008B02AE">
                    <w:rPr>
                      <w:rFonts w:ascii="宋体" w:eastAsia="宋体" w:hAnsi="宋体" w:hint="eastAsia"/>
                      <w:szCs w:val="21"/>
                    </w:rPr>
                    <w:t>联想ThinkCentre</w:t>
                  </w:r>
                  <w:r w:rsidRPr="008B02AE">
                    <w:rPr>
                      <w:rFonts w:ascii="宋体" w:eastAsia="宋体" w:hAnsi="宋体"/>
                      <w:szCs w:val="21"/>
                    </w:rPr>
                    <w:t xml:space="preserve"> </w:t>
                  </w:r>
                  <w:r w:rsidRPr="008B02AE">
                    <w:rPr>
                      <w:rFonts w:ascii="宋体" w:eastAsia="宋体" w:hAnsi="宋体" w:hint="eastAsia"/>
                      <w:szCs w:val="21"/>
                    </w:rPr>
                    <w:t>M</w:t>
                  </w:r>
                  <w:r w:rsidRPr="008B02AE">
                    <w:rPr>
                      <w:rFonts w:ascii="宋体" w:eastAsia="宋体" w:hAnsi="宋体"/>
                      <w:szCs w:val="21"/>
                    </w:rPr>
                    <w:t>950</w:t>
                  </w:r>
                  <w:r w:rsidRPr="008B02AE">
                    <w:rPr>
                      <w:rFonts w:ascii="宋体" w:eastAsia="宋体" w:hAnsi="宋体" w:hint="eastAsia"/>
                      <w:szCs w:val="21"/>
                    </w:rPr>
                    <w:t>t</w:t>
                  </w:r>
                  <w:r w:rsidRPr="008B02AE">
                    <w:rPr>
                      <w:rFonts w:ascii="宋体" w:eastAsia="宋体" w:hAnsi="宋体"/>
                      <w:szCs w:val="21"/>
                    </w:rPr>
                    <w:t>-</w:t>
                  </w:r>
                  <w:r w:rsidRPr="008B02AE">
                    <w:rPr>
                      <w:rFonts w:ascii="宋体" w:eastAsia="宋体" w:hAnsi="宋体" w:hint="eastAsia"/>
                      <w:szCs w:val="21"/>
                    </w:rPr>
                    <w:t>E</w:t>
                  </w:r>
                  <w:r w:rsidRPr="008B02AE">
                    <w:rPr>
                      <w:rFonts w:ascii="宋体" w:eastAsia="宋体" w:hAnsi="宋体"/>
                      <w:szCs w:val="21"/>
                    </w:rPr>
                    <w:t>047</w:t>
                  </w:r>
                  <w:r w:rsidRPr="008B02AE">
                    <w:rPr>
                      <w:rFonts w:ascii="宋体" w:eastAsia="宋体" w:hAnsi="宋体" w:hint="eastAsia"/>
                      <w:szCs w:val="21"/>
                    </w:rPr>
                    <w:t>（5</w:t>
                  </w:r>
                  <w:r w:rsidRPr="008B02AE">
                    <w:rPr>
                      <w:rFonts w:ascii="宋体" w:eastAsia="宋体" w:hAnsi="宋体"/>
                      <w:szCs w:val="21"/>
                    </w:rPr>
                    <w:t>00</w:t>
                  </w:r>
                  <w:r w:rsidRPr="008B02AE">
                    <w:rPr>
                      <w:rFonts w:ascii="宋体" w:eastAsia="宋体" w:hAnsi="宋体" w:hint="eastAsia"/>
                      <w:szCs w:val="21"/>
                    </w:rPr>
                    <w:t>瓦高效电源）台式计算机，保证教学实验正常</w:t>
                  </w:r>
                  <w:r w:rsidR="00D539EC">
                    <w:rPr>
                      <w:rFonts w:ascii="宋体" w:eastAsia="宋体" w:hAnsi="宋体" w:hint="eastAsia"/>
                      <w:szCs w:val="21"/>
                    </w:rPr>
                    <w:t>进行</w:t>
                  </w:r>
                  <w:r w:rsidR="00211EA6">
                    <w:rPr>
                      <w:rFonts w:ascii="宋体" w:eastAsia="宋体" w:hAnsi="宋体" w:hint="eastAsia"/>
                      <w:szCs w:val="21"/>
                    </w:rPr>
                    <w:t>。</w:t>
                  </w:r>
                </w:p>
                <w:p w:rsidR="00E652FA" w:rsidRPr="008B02AE" w:rsidRDefault="00E652FA" w:rsidP="00E652FA">
                  <w:pPr>
                    <w:spacing w:line="360" w:lineRule="auto"/>
                    <w:rPr>
                      <w:rFonts w:ascii="宋体" w:eastAsia="宋体" w:hAnsi="宋体"/>
                      <w:szCs w:val="21"/>
                    </w:rPr>
                  </w:pPr>
                  <w:r w:rsidRPr="008B02AE">
                    <w:rPr>
                      <w:rFonts w:ascii="宋体" w:eastAsia="宋体" w:hAnsi="宋体" w:hint="eastAsia"/>
                      <w:szCs w:val="21"/>
                    </w:rPr>
                    <w:t>3）</w:t>
                  </w:r>
                  <w:r w:rsidR="00DA2C33" w:rsidRPr="008B02AE">
                    <w:rPr>
                      <w:rFonts w:ascii="宋体" w:eastAsia="宋体" w:hAnsi="宋体" w:hint="eastAsia"/>
                      <w:szCs w:val="21"/>
                    </w:rPr>
                    <w:t>如</w:t>
                  </w:r>
                  <w:r w:rsidR="003F7050" w:rsidRPr="008B02AE">
                    <w:rPr>
                      <w:rFonts w:ascii="宋体" w:eastAsia="宋体" w:hAnsi="宋体" w:hint="eastAsia"/>
                      <w:szCs w:val="21"/>
                    </w:rPr>
                    <w:t>装有显卡的联想ThinkCentre</w:t>
                  </w:r>
                  <w:r w:rsidR="003F7050" w:rsidRPr="008B02AE">
                    <w:rPr>
                      <w:rFonts w:ascii="宋体" w:eastAsia="宋体" w:hAnsi="宋体"/>
                      <w:szCs w:val="21"/>
                    </w:rPr>
                    <w:t xml:space="preserve"> </w:t>
                  </w:r>
                  <w:r w:rsidR="003F7050" w:rsidRPr="008B02AE">
                    <w:rPr>
                      <w:rFonts w:ascii="宋体" w:eastAsia="宋体" w:hAnsi="宋体" w:hint="eastAsia"/>
                      <w:szCs w:val="21"/>
                    </w:rPr>
                    <w:t>M</w:t>
                  </w:r>
                  <w:r w:rsidR="003F7050" w:rsidRPr="008B02AE">
                    <w:rPr>
                      <w:rFonts w:ascii="宋体" w:eastAsia="宋体" w:hAnsi="宋体"/>
                      <w:szCs w:val="21"/>
                    </w:rPr>
                    <w:t>950</w:t>
                  </w:r>
                  <w:r w:rsidR="003F7050" w:rsidRPr="008B02AE">
                    <w:rPr>
                      <w:rFonts w:ascii="宋体" w:eastAsia="宋体" w:hAnsi="宋体" w:hint="eastAsia"/>
                      <w:szCs w:val="21"/>
                    </w:rPr>
                    <w:t>t</w:t>
                  </w:r>
                  <w:r w:rsidR="003F7050" w:rsidRPr="008B02AE">
                    <w:rPr>
                      <w:rFonts w:ascii="宋体" w:eastAsia="宋体" w:hAnsi="宋体"/>
                      <w:szCs w:val="21"/>
                    </w:rPr>
                    <w:t>-</w:t>
                  </w:r>
                  <w:r w:rsidR="003F7050" w:rsidRPr="008B02AE">
                    <w:rPr>
                      <w:rFonts w:ascii="宋体" w:eastAsia="宋体" w:hAnsi="宋体" w:hint="eastAsia"/>
                      <w:szCs w:val="21"/>
                    </w:rPr>
                    <w:t>E</w:t>
                  </w:r>
                  <w:r w:rsidR="003F7050" w:rsidRPr="008B02AE">
                    <w:rPr>
                      <w:rFonts w:ascii="宋体" w:eastAsia="宋体" w:hAnsi="宋体"/>
                      <w:szCs w:val="21"/>
                    </w:rPr>
                    <w:t>047</w:t>
                  </w:r>
                  <w:r w:rsidR="003F7050" w:rsidRPr="008B02AE">
                    <w:rPr>
                      <w:rFonts w:ascii="宋体" w:eastAsia="宋体" w:hAnsi="宋体" w:hint="eastAsia"/>
                      <w:szCs w:val="21"/>
                    </w:rPr>
                    <w:t>（5</w:t>
                  </w:r>
                  <w:r w:rsidR="003F7050" w:rsidRPr="008B02AE">
                    <w:rPr>
                      <w:rFonts w:ascii="宋体" w:eastAsia="宋体" w:hAnsi="宋体"/>
                      <w:szCs w:val="21"/>
                    </w:rPr>
                    <w:t>00</w:t>
                  </w:r>
                  <w:r w:rsidR="003F7050" w:rsidRPr="008B02AE">
                    <w:rPr>
                      <w:rFonts w:ascii="宋体" w:eastAsia="宋体" w:hAnsi="宋体" w:hint="eastAsia"/>
                      <w:szCs w:val="21"/>
                    </w:rPr>
                    <w:t>瓦高效电源）台式计算机</w:t>
                  </w:r>
                  <w:r w:rsidR="008B02AE">
                    <w:rPr>
                      <w:rFonts w:ascii="宋体" w:eastAsia="宋体" w:hAnsi="宋体" w:hint="eastAsia"/>
                      <w:szCs w:val="21"/>
                    </w:rPr>
                    <w:t>运行过程</w:t>
                  </w:r>
                  <w:r w:rsidR="00FA6A17">
                    <w:rPr>
                      <w:rFonts w:ascii="宋体" w:eastAsia="宋体" w:hAnsi="宋体" w:hint="eastAsia"/>
                      <w:szCs w:val="21"/>
                    </w:rPr>
                    <w:t>中</w:t>
                  </w:r>
                  <w:r w:rsidR="003F7050" w:rsidRPr="008B02AE">
                    <w:rPr>
                      <w:rFonts w:ascii="宋体" w:eastAsia="宋体" w:hAnsi="宋体" w:hint="eastAsia"/>
                      <w:szCs w:val="21"/>
                    </w:rPr>
                    <w:t>出现问题，经销商不得以任何理由推诿维保，以解决问题</w:t>
                  </w:r>
                  <w:r w:rsidR="008B02AE">
                    <w:rPr>
                      <w:rFonts w:ascii="宋体" w:eastAsia="宋体" w:hAnsi="宋体" w:hint="eastAsia"/>
                      <w:szCs w:val="21"/>
                    </w:rPr>
                    <w:t>、</w:t>
                  </w:r>
                  <w:r w:rsidR="00E9599C" w:rsidRPr="008B02AE">
                    <w:rPr>
                      <w:rFonts w:ascii="宋体" w:eastAsia="宋体" w:hAnsi="宋体" w:hint="eastAsia"/>
                      <w:szCs w:val="21"/>
                    </w:rPr>
                    <w:t>保证机器正常运行</w:t>
                  </w:r>
                  <w:r w:rsidR="003F7050" w:rsidRPr="008B02AE">
                    <w:rPr>
                      <w:rFonts w:ascii="宋体" w:eastAsia="宋体" w:hAnsi="宋体" w:hint="eastAsia"/>
                      <w:szCs w:val="21"/>
                    </w:rPr>
                    <w:t>为最终质保</w:t>
                  </w:r>
                  <w:r w:rsidR="00454A50">
                    <w:rPr>
                      <w:rFonts w:ascii="宋体" w:eastAsia="宋体" w:hAnsi="宋体" w:hint="eastAsia"/>
                      <w:szCs w:val="21"/>
                    </w:rPr>
                    <w:t>目标</w:t>
                  </w:r>
                  <w:r w:rsidR="00211EA6">
                    <w:rPr>
                      <w:rFonts w:ascii="宋体" w:eastAsia="宋体" w:hAnsi="宋体" w:hint="eastAsia"/>
                      <w:szCs w:val="21"/>
                    </w:rPr>
                    <w:t>。</w:t>
                  </w:r>
                </w:p>
              </w:tc>
            </w:tr>
            <w:tr w:rsidR="0004664F" w:rsidRPr="00936BD3" w:rsidTr="004D4B30">
              <w:tc>
                <w:tcPr>
                  <w:tcW w:w="734" w:type="dxa"/>
                </w:tcPr>
                <w:p w:rsidR="0004664F" w:rsidRPr="008B02AE" w:rsidRDefault="00D8577D" w:rsidP="004C7CBC">
                  <w:pPr>
                    <w:spacing w:line="360" w:lineRule="auto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/>
                      <w:szCs w:val="21"/>
                    </w:rPr>
                    <w:t>8</w:t>
                  </w:r>
                </w:p>
              </w:tc>
              <w:tc>
                <w:tcPr>
                  <w:tcW w:w="1977" w:type="dxa"/>
                </w:tcPr>
                <w:p w:rsidR="0004664F" w:rsidRPr="008B02AE" w:rsidRDefault="00BC4FD6" w:rsidP="004C7CBC">
                  <w:pPr>
                    <w:spacing w:line="360" w:lineRule="auto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 w:rsidRPr="008B02AE">
                    <w:rPr>
                      <w:rFonts w:ascii="宋体" w:eastAsia="宋体" w:hAnsi="宋体" w:cs="宋体" w:hint="eastAsia"/>
                      <w:szCs w:val="21"/>
                    </w:rPr>
                    <w:t>其他</w:t>
                  </w:r>
                </w:p>
              </w:tc>
              <w:tc>
                <w:tcPr>
                  <w:tcW w:w="5359" w:type="dxa"/>
                </w:tcPr>
                <w:p w:rsidR="00E652FA" w:rsidRPr="008B02AE" w:rsidRDefault="00BC4FD6" w:rsidP="00817C3C">
                  <w:pPr>
                    <w:spacing w:line="360" w:lineRule="auto"/>
                    <w:rPr>
                      <w:rFonts w:ascii="宋体" w:eastAsia="宋体" w:hAnsi="宋体"/>
                      <w:szCs w:val="21"/>
                    </w:rPr>
                  </w:pPr>
                  <w:r w:rsidRPr="008B02AE">
                    <w:rPr>
                      <w:rFonts w:ascii="宋体" w:eastAsia="宋体" w:hAnsi="宋体"/>
                      <w:szCs w:val="21"/>
                    </w:rPr>
                    <w:t>后期出现货物与要求不符拒绝收货和支付货款，情节严</w:t>
                  </w:r>
                  <w:r w:rsidRPr="008B02AE">
                    <w:rPr>
                      <w:rFonts w:ascii="宋体" w:eastAsia="宋体" w:hAnsi="宋体"/>
                      <w:szCs w:val="21"/>
                    </w:rPr>
                    <w:lastRenderedPageBreak/>
                    <w:t>重追求相关法律责任。</w:t>
                  </w:r>
                  <w:r w:rsidR="00DF2319" w:rsidRPr="00DF2319">
                    <w:rPr>
                      <w:rFonts w:ascii="宋体" w:eastAsia="宋体" w:hAnsi="宋体" w:hint="eastAsia"/>
                      <w:szCs w:val="21"/>
                    </w:rPr>
                    <w:t>后期出现货物与要求不符拒绝收货和支付货款，情节严重追求相关法律责任。如提供的计算卡在验收之时不能适配于学院</w:t>
                  </w:r>
                  <w:r w:rsidR="00DF2319" w:rsidRPr="00DF2319">
                    <w:rPr>
                      <w:rFonts w:ascii="宋体" w:eastAsia="宋体" w:hAnsi="宋体"/>
                      <w:szCs w:val="21"/>
                    </w:rPr>
                    <w:t>408机房联想ThinkCentre M950t-E047（500瓦高效电源）台式计算机，予以更换，直至适配。</w:t>
                  </w:r>
                </w:p>
              </w:tc>
            </w:tr>
          </w:tbl>
          <w:p w:rsidR="00EB2DBB" w:rsidRPr="00936BD3" w:rsidRDefault="00EB2DBB" w:rsidP="00EB2DBB">
            <w:pPr>
              <w:rPr>
                <w:rFonts w:ascii="宋体" w:eastAsia="宋体" w:hAnsi="宋体"/>
                <w:b/>
                <w:color w:val="000000"/>
                <w:szCs w:val="21"/>
              </w:rPr>
            </w:pPr>
            <w:r w:rsidRPr="00936BD3">
              <w:rPr>
                <w:rFonts w:ascii="宋体" w:eastAsia="宋体" w:hAnsi="宋体" w:hint="eastAsia"/>
                <w:b/>
                <w:color w:val="000000"/>
                <w:szCs w:val="21"/>
              </w:rPr>
              <w:lastRenderedPageBreak/>
              <w:t>说明：</w:t>
            </w:r>
          </w:p>
          <w:p w:rsidR="00EB2DBB" w:rsidRDefault="00EB2DBB" w:rsidP="00FA6A17">
            <w:pPr>
              <w:rPr>
                <w:rFonts w:ascii="宋体" w:eastAsia="宋体" w:hAnsi="宋体"/>
                <w:szCs w:val="21"/>
              </w:rPr>
            </w:pPr>
            <w:r w:rsidRPr="00936BD3">
              <w:rPr>
                <w:rFonts w:ascii="宋体" w:eastAsia="宋体" w:hAnsi="宋体" w:hint="eastAsia"/>
                <w:color w:val="000000"/>
                <w:szCs w:val="21"/>
              </w:rPr>
              <w:t>1、应标方须逐条响应参数（如不能逐条响应，视作负偏离），</w:t>
            </w:r>
            <w:r w:rsidRPr="00936BD3">
              <w:rPr>
                <w:rFonts w:ascii="宋体" w:eastAsia="宋体" w:hAnsi="宋体" w:hint="eastAsia"/>
                <w:szCs w:val="21"/>
              </w:rPr>
              <w:t>单台参数响应如下：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668"/>
              <w:gridCol w:w="1710"/>
              <w:gridCol w:w="3602"/>
              <w:gridCol w:w="2090"/>
            </w:tblGrid>
            <w:tr w:rsidR="006F7CD4" w:rsidRPr="00936BD3" w:rsidTr="00F456C1">
              <w:tc>
                <w:tcPr>
                  <w:tcW w:w="668" w:type="dxa"/>
                </w:tcPr>
                <w:p w:rsidR="006F7CD4" w:rsidRPr="00936BD3" w:rsidRDefault="006F7CD4" w:rsidP="00FA6A17">
                  <w:pPr>
                    <w:spacing w:line="360" w:lineRule="auto"/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 w:rsidRPr="00936BD3">
                    <w:rPr>
                      <w:rFonts w:ascii="宋体" w:eastAsia="宋体" w:hAnsi="宋体" w:hint="eastAsia"/>
                      <w:b/>
                      <w:szCs w:val="21"/>
                    </w:rPr>
                    <w:t>序号</w:t>
                  </w:r>
                </w:p>
              </w:tc>
              <w:tc>
                <w:tcPr>
                  <w:tcW w:w="1710" w:type="dxa"/>
                </w:tcPr>
                <w:p w:rsidR="006F7CD4" w:rsidRPr="00936BD3" w:rsidRDefault="006F7CD4" w:rsidP="00FA6A17">
                  <w:pPr>
                    <w:spacing w:line="360" w:lineRule="auto"/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 w:rsidRPr="00936BD3">
                    <w:rPr>
                      <w:rFonts w:ascii="宋体" w:eastAsia="宋体" w:hAnsi="宋体" w:hint="eastAsia"/>
                      <w:b/>
                      <w:szCs w:val="21"/>
                    </w:rPr>
                    <w:t>组件/服务</w:t>
                  </w:r>
                </w:p>
              </w:tc>
              <w:tc>
                <w:tcPr>
                  <w:tcW w:w="3602" w:type="dxa"/>
                </w:tcPr>
                <w:p w:rsidR="006F7CD4" w:rsidRPr="00936BD3" w:rsidRDefault="006F7CD4" w:rsidP="00FA6A17">
                  <w:pPr>
                    <w:spacing w:line="360" w:lineRule="auto"/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 w:rsidRPr="00936BD3">
                    <w:rPr>
                      <w:rFonts w:ascii="宋体" w:eastAsia="宋体" w:hAnsi="宋体" w:cs="宋体" w:hint="eastAsia"/>
                      <w:b/>
                      <w:kern w:val="0"/>
                      <w:szCs w:val="21"/>
                    </w:rPr>
                    <w:t>参数要求</w:t>
                  </w:r>
                </w:p>
              </w:tc>
              <w:tc>
                <w:tcPr>
                  <w:tcW w:w="2090" w:type="dxa"/>
                </w:tcPr>
                <w:p w:rsidR="006F7CD4" w:rsidRPr="00936BD3" w:rsidRDefault="006F7CD4" w:rsidP="00F456C1">
                  <w:pPr>
                    <w:spacing w:line="360" w:lineRule="auto"/>
                    <w:jc w:val="left"/>
                    <w:rPr>
                      <w:rFonts w:ascii="宋体" w:eastAsia="宋体" w:hAnsi="宋体" w:cs="宋体"/>
                      <w:b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kern w:val="0"/>
                      <w:szCs w:val="21"/>
                    </w:rPr>
                    <w:t>响应情况（</w:t>
                  </w:r>
                  <w:r w:rsidR="00F456C1">
                    <w:rPr>
                      <w:rFonts w:ascii="宋体" w:eastAsia="宋体" w:hAnsi="宋体" w:cs="宋体" w:hint="eastAsia"/>
                      <w:b/>
                      <w:kern w:val="0"/>
                      <w:szCs w:val="21"/>
                    </w:rPr>
                    <w:t>=/</w:t>
                  </w:r>
                  <w:r>
                    <w:rPr>
                      <w:rFonts w:ascii="宋体" w:eastAsia="宋体" w:hAnsi="宋体" w:cs="宋体"/>
                      <w:b/>
                      <w:kern w:val="0"/>
                      <w:szCs w:val="21"/>
                    </w:rPr>
                    <w:t>+</w:t>
                  </w:r>
                  <w:r>
                    <w:rPr>
                      <w:rFonts w:ascii="宋体" w:eastAsia="宋体" w:hAnsi="宋体" w:cs="宋体" w:hint="eastAsia"/>
                      <w:b/>
                      <w:kern w:val="0"/>
                      <w:szCs w:val="21"/>
                    </w:rPr>
                    <w:t>/</w:t>
                  </w:r>
                  <w:r>
                    <w:rPr>
                      <w:rFonts w:ascii="宋体" w:eastAsia="宋体" w:hAnsi="宋体" w:cs="宋体"/>
                      <w:b/>
                      <w:kern w:val="0"/>
                      <w:szCs w:val="21"/>
                    </w:rPr>
                    <w:t>-</w:t>
                  </w:r>
                  <w:r>
                    <w:rPr>
                      <w:rFonts w:ascii="宋体" w:eastAsia="宋体" w:hAnsi="宋体" w:cs="宋体" w:hint="eastAsia"/>
                      <w:b/>
                      <w:kern w:val="0"/>
                      <w:szCs w:val="21"/>
                    </w:rPr>
                    <w:t>偏离）</w:t>
                  </w:r>
                </w:p>
              </w:tc>
            </w:tr>
            <w:tr w:rsidR="006F7CD4" w:rsidRPr="00936BD3" w:rsidTr="00F456C1">
              <w:tc>
                <w:tcPr>
                  <w:tcW w:w="668" w:type="dxa"/>
                </w:tcPr>
                <w:p w:rsidR="006F7CD4" w:rsidRPr="008B02AE" w:rsidRDefault="006F7CD4" w:rsidP="00FA6A17">
                  <w:pPr>
                    <w:spacing w:line="360" w:lineRule="auto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 w:rsidRPr="008B02AE">
                    <w:rPr>
                      <w:rFonts w:ascii="宋体" w:eastAsia="宋体" w:hAnsi="宋体" w:hint="eastAsia"/>
                      <w:szCs w:val="21"/>
                    </w:rPr>
                    <w:t>1</w:t>
                  </w:r>
                </w:p>
              </w:tc>
              <w:tc>
                <w:tcPr>
                  <w:tcW w:w="1710" w:type="dxa"/>
                </w:tcPr>
                <w:p w:rsidR="006F7CD4" w:rsidRPr="008B02AE" w:rsidRDefault="006F7CD4" w:rsidP="00FA6A17">
                  <w:pPr>
                    <w:spacing w:line="360" w:lineRule="auto"/>
                    <w:jc w:val="left"/>
                    <w:rPr>
                      <w:rFonts w:ascii="宋体" w:eastAsia="宋体" w:hAnsi="宋体"/>
                      <w:szCs w:val="21"/>
                    </w:rPr>
                  </w:pPr>
                  <w:r w:rsidRPr="008B02AE">
                    <w:rPr>
                      <w:rFonts w:ascii="宋体" w:eastAsia="宋体" w:hAnsi="宋体" w:cs="宋体" w:hint="eastAsia"/>
                      <w:szCs w:val="21"/>
                    </w:rPr>
                    <w:t>版本要求及兼容性要求</w:t>
                  </w:r>
                </w:p>
              </w:tc>
              <w:tc>
                <w:tcPr>
                  <w:tcW w:w="3602" w:type="dxa"/>
                </w:tcPr>
                <w:p w:rsidR="006F7CD4" w:rsidRPr="008B02AE" w:rsidRDefault="006F7CD4" w:rsidP="00FA6A17">
                  <w:pPr>
                    <w:spacing w:line="360" w:lineRule="auto"/>
                    <w:rPr>
                      <w:rFonts w:ascii="宋体" w:eastAsia="宋体" w:hAnsi="宋体"/>
                      <w:szCs w:val="21"/>
                    </w:rPr>
                  </w:pPr>
                  <w:r w:rsidRPr="00BC3722">
                    <w:rPr>
                      <w:rFonts w:ascii="宋体" w:eastAsia="宋体" w:hAnsi="宋体" w:hint="eastAsia"/>
                      <w:szCs w:val="21"/>
                    </w:rPr>
                    <w:t>不低于英伟达</w:t>
                  </w:r>
                  <w:r w:rsidRPr="00BC3722">
                    <w:rPr>
                      <w:rFonts w:ascii="宋体" w:eastAsia="宋体" w:hAnsi="宋体"/>
                      <w:szCs w:val="21"/>
                    </w:rPr>
                    <w:t>RTX 3060，版本必须为</w:t>
                  </w:r>
                  <w:r w:rsidRPr="00BC3722">
                    <w:rPr>
                      <w:rFonts w:ascii="宋体" w:eastAsia="宋体" w:hAnsi="宋体" w:hint="eastAsia"/>
                      <w:szCs w:val="21"/>
                    </w:rPr>
                    <w:t>官方</w:t>
                  </w:r>
                  <w:r w:rsidRPr="00BC3722">
                    <w:rPr>
                      <w:rFonts w:ascii="宋体" w:eastAsia="宋体" w:hAnsi="宋体"/>
                      <w:szCs w:val="21"/>
                    </w:rPr>
                    <w:t>公版，且必须适配于学院408机房联想ThinkCentre M950t-E047（500瓦高效电源）台式计算机。</w:t>
                  </w:r>
                </w:p>
              </w:tc>
              <w:tc>
                <w:tcPr>
                  <w:tcW w:w="2090" w:type="dxa"/>
                </w:tcPr>
                <w:p w:rsidR="006F7CD4" w:rsidRPr="00BC3722" w:rsidRDefault="006F7CD4" w:rsidP="00FA6A17">
                  <w:pPr>
                    <w:spacing w:line="360" w:lineRule="auto"/>
                    <w:rPr>
                      <w:rFonts w:ascii="宋体" w:eastAsia="宋体" w:hAnsi="宋体"/>
                      <w:szCs w:val="21"/>
                    </w:rPr>
                  </w:pPr>
                </w:p>
              </w:tc>
            </w:tr>
            <w:tr w:rsidR="006F7CD4" w:rsidRPr="00936BD3" w:rsidTr="00F456C1">
              <w:tc>
                <w:tcPr>
                  <w:tcW w:w="668" w:type="dxa"/>
                </w:tcPr>
                <w:p w:rsidR="006F7CD4" w:rsidRPr="008B02AE" w:rsidRDefault="006F7CD4" w:rsidP="00FA6A17">
                  <w:pPr>
                    <w:spacing w:line="360" w:lineRule="auto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 w:rsidRPr="008B02AE">
                    <w:rPr>
                      <w:rFonts w:ascii="宋体" w:eastAsia="宋体" w:hAnsi="宋体" w:hint="eastAsia"/>
                      <w:szCs w:val="21"/>
                    </w:rPr>
                    <w:t>2</w:t>
                  </w:r>
                </w:p>
              </w:tc>
              <w:tc>
                <w:tcPr>
                  <w:tcW w:w="1710" w:type="dxa"/>
                </w:tcPr>
                <w:p w:rsidR="006F7CD4" w:rsidRPr="008B02AE" w:rsidRDefault="006F7CD4" w:rsidP="00FA6A17">
                  <w:pPr>
                    <w:spacing w:line="360" w:lineRule="auto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 w:rsidRPr="008B02AE">
                    <w:rPr>
                      <w:rFonts w:ascii="宋体" w:eastAsia="宋体" w:hAnsi="宋体" w:cs="宋体"/>
                      <w:szCs w:val="21"/>
                    </w:rPr>
                    <w:t>CUDA®核心数量</w:t>
                  </w:r>
                </w:p>
              </w:tc>
              <w:tc>
                <w:tcPr>
                  <w:tcW w:w="3602" w:type="dxa"/>
                </w:tcPr>
                <w:p w:rsidR="006F7CD4" w:rsidRPr="008B02AE" w:rsidRDefault="006F7CD4" w:rsidP="00FA6A17">
                  <w:pPr>
                    <w:spacing w:line="360" w:lineRule="auto"/>
                    <w:rPr>
                      <w:rFonts w:ascii="宋体" w:eastAsia="宋体" w:hAnsi="宋体"/>
                      <w:szCs w:val="21"/>
                    </w:rPr>
                  </w:pPr>
                  <w:r w:rsidRPr="008B02AE">
                    <w:rPr>
                      <w:rFonts w:ascii="宋体" w:eastAsia="宋体" w:hAnsi="宋体" w:hint="eastAsia"/>
                      <w:szCs w:val="21"/>
                    </w:rPr>
                    <w:t>≥</w:t>
                  </w:r>
                  <w:r w:rsidRPr="008B02AE">
                    <w:rPr>
                      <w:rFonts w:ascii="宋体" w:eastAsia="宋体" w:hAnsi="宋体"/>
                      <w:szCs w:val="21"/>
                    </w:rPr>
                    <w:t>3584</w:t>
                  </w:r>
                </w:p>
              </w:tc>
              <w:tc>
                <w:tcPr>
                  <w:tcW w:w="2090" w:type="dxa"/>
                </w:tcPr>
                <w:p w:rsidR="006F7CD4" w:rsidRPr="008B02AE" w:rsidRDefault="006F7CD4" w:rsidP="00FA6A17">
                  <w:pPr>
                    <w:spacing w:line="360" w:lineRule="auto"/>
                    <w:rPr>
                      <w:rFonts w:ascii="宋体" w:eastAsia="宋体" w:hAnsi="宋体"/>
                      <w:szCs w:val="21"/>
                    </w:rPr>
                  </w:pPr>
                </w:p>
              </w:tc>
            </w:tr>
            <w:tr w:rsidR="006F7CD4" w:rsidRPr="00936BD3" w:rsidTr="00F456C1">
              <w:tc>
                <w:tcPr>
                  <w:tcW w:w="668" w:type="dxa"/>
                </w:tcPr>
                <w:p w:rsidR="006F7CD4" w:rsidRPr="008B02AE" w:rsidRDefault="006F7CD4" w:rsidP="00FA6A17">
                  <w:pPr>
                    <w:spacing w:line="360" w:lineRule="auto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 w:rsidRPr="008B02AE">
                    <w:rPr>
                      <w:rFonts w:ascii="宋体" w:eastAsia="宋体" w:hAnsi="宋体"/>
                      <w:szCs w:val="21"/>
                    </w:rPr>
                    <w:t>3</w:t>
                  </w:r>
                </w:p>
              </w:tc>
              <w:tc>
                <w:tcPr>
                  <w:tcW w:w="1710" w:type="dxa"/>
                </w:tcPr>
                <w:p w:rsidR="006F7CD4" w:rsidRPr="008B02AE" w:rsidRDefault="006F7CD4" w:rsidP="00FA6A17">
                  <w:pPr>
                    <w:spacing w:line="360" w:lineRule="auto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 w:rsidRPr="008B02AE">
                    <w:rPr>
                      <w:rFonts w:ascii="宋体" w:eastAsia="宋体" w:hAnsi="宋体" w:cs="宋体" w:hint="eastAsia"/>
                      <w:szCs w:val="21"/>
                    </w:rPr>
                    <w:t>频率</w:t>
                  </w:r>
                </w:p>
              </w:tc>
              <w:tc>
                <w:tcPr>
                  <w:tcW w:w="3602" w:type="dxa"/>
                </w:tcPr>
                <w:p w:rsidR="006F7CD4" w:rsidRPr="008B02AE" w:rsidRDefault="006F7CD4" w:rsidP="00FA6A17">
                  <w:pPr>
                    <w:spacing w:line="360" w:lineRule="auto"/>
                    <w:rPr>
                      <w:rFonts w:ascii="宋体" w:eastAsia="宋体" w:hAnsi="宋体"/>
                      <w:szCs w:val="21"/>
                    </w:rPr>
                  </w:pPr>
                  <w:r w:rsidRPr="008B02AE">
                    <w:rPr>
                      <w:rFonts w:ascii="宋体" w:eastAsia="宋体" w:hAnsi="宋体" w:hint="eastAsia"/>
                      <w:szCs w:val="21"/>
                    </w:rPr>
                    <w:t>加速频率≥1</w:t>
                  </w:r>
                  <w:r w:rsidRPr="008B02AE">
                    <w:rPr>
                      <w:rFonts w:ascii="宋体" w:eastAsia="宋体" w:hAnsi="宋体"/>
                      <w:szCs w:val="21"/>
                    </w:rPr>
                    <w:t>.78GH</w:t>
                  </w:r>
                  <w:r w:rsidRPr="008B02AE">
                    <w:rPr>
                      <w:rFonts w:ascii="宋体" w:eastAsia="宋体" w:hAnsi="宋体" w:hint="eastAsia"/>
                      <w:szCs w:val="21"/>
                    </w:rPr>
                    <w:t>z，基础频率≥1</w:t>
                  </w:r>
                  <w:r w:rsidRPr="008B02AE">
                    <w:rPr>
                      <w:rFonts w:ascii="宋体" w:eastAsia="宋体" w:hAnsi="宋体"/>
                      <w:szCs w:val="21"/>
                    </w:rPr>
                    <w:t>.32GH</w:t>
                  </w:r>
                  <w:r w:rsidRPr="008B02AE">
                    <w:rPr>
                      <w:rFonts w:ascii="宋体" w:eastAsia="宋体" w:hAnsi="宋体" w:hint="eastAsia"/>
                      <w:szCs w:val="21"/>
                    </w:rPr>
                    <w:t>z</w:t>
                  </w:r>
                </w:p>
              </w:tc>
              <w:tc>
                <w:tcPr>
                  <w:tcW w:w="2090" w:type="dxa"/>
                </w:tcPr>
                <w:p w:rsidR="006F7CD4" w:rsidRPr="008B02AE" w:rsidRDefault="006F7CD4" w:rsidP="00FA6A17">
                  <w:pPr>
                    <w:spacing w:line="360" w:lineRule="auto"/>
                    <w:rPr>
                      <w:rFonts w:ascii="宋体" w:eastAsia="宋体" w:hAnsi="宋体"/>
                      <w:szCs w:val="21"/>
                    </w:rPr>
                  </w:pPr>
                </w:p>
              </w:tc>
            </w:tr>
            <w:tr w:rsidR="006F7CD4" w:rsidRPr="00936BD3" w:rsidTr="00F456C1">
              <w:tc>
                <w:tcPr>
                  <w:tcW w:w="668" w:type="dxa"/>
                </w:tcPr>
                <w:p w:rsidR="006F7CD4" w:rsidRPr="008B02AE" w:rsidRDefault="006F7CD4" w:rsidP="00FA6A17">
                  <w:pPr>
                    <w:spacing w:line="360" w:lineRule="auto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 w:rsidRPr="008B02AE">
                    <w:rPr>
                      <w:rFonts w:ascii="宋体" w:eastAsia="宋体" w:hAnsi="宋体"/>
                      <w:szCs w:val="21"/>
                    </w:rPr>
                    <w:t>4</w:t>
                  </w:r>
                </w:p>
              </w:tc>
              <w:tc>
                <w:tcPr>
                  <w:tcW w:w="1710" w:type="dxa"/>
                </w:tcPr>
                <w:p w:rsidR="006F7CD4" w:rsidRPr="008B02AE" w:rsidRDefault="006F7CD4" w:rsidP="00FA6A17">
                  <w:pPr>
                    <w:spacing w:line="360" w:lineRule="auto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 w:rsidRPr="008B02AE">
                    <w:rPr>
                      <w:rFonts w:ascii="宋体" w:eastAsia="宋体" w:hAnsi="宋体" w:cs="宋体" w:hint="eastAsia"/>
                      <w:szCs w:val="21"/>
                    </w:rPr>
                    <w:t>显存规格</w:t>
                  </w:r>
                </w:p>
              </w:tc>
              <w:tc>
                <w:tcPr>
                  <w:tcW w:w="3602" w:type="dxa"/>
                </w:tcPr>
                <w:p w:rsidR="006F7CD4" w:rsidRPr="008B02AE" w:rsidRDefault="006F7CD4" w:rsidP="00FA6A17">
                  <w:pPr>
                    <w:spacing w:line="360" w:lineRule="auto"/>
                    <w:rPr>
                      <w:rFonts w:ascii="宋体" w:eastAsia="宋体" w:hAnsi="宋体"/>
                      <w:b/>
                      <w:szCs w:val="21"/>
                    </w:rPr>
                  </w:pPr>
                  <w:r w:rsidRPr="008B02AE">
                    <w:rPr>
                      <w:rFonts w:ascii="宋体" w:eastAsia="宋体" w:hAnsi="宋体" w:hint="eastAsia"/>
                      <w:szCs w:val="21"/>
                    </w:rPr>
                    <w:t>标准显存配置≥1</w:t>
                  </w:r>
                  <w:r w:rsidRPr="008B02AE">
                    <w:rPr>
                      <w:rFonts w:ascii="宋体" w:eastAsia="宋体" w:hAnsi="宋体"/>
                      <w:szCs w:val="21"/>
                    </w:rPr>
                    <w:t>2GB GDDR6</w:t>
                  </w:r>
                  <w:r w:rsidRPr="008B02AE">
                    <w:rPr>
                      <w:rFonts w:ascii="宋体" w:eastAsia="宋体" w:hAnsi="宋体" w:hint="eastAsia"/>
                      <w:szCs w:val="21"/>
                    </w:rPr>
                    <w:t>，显存位宽≥1</w:t>
                  </w:r>
                  <w:r w:rsidRPr="008B02AE">
                    <w:rPr>
                      <w:rFonts w:ascii="宋体" w:eastAsia="宋体" w:hAnsi="宋体"/>
                      <w:szCs w:val="21"/>
                    </w:rPr>
                    <w:t>92</w:t>
                  </w:r>
                  <w:r w:rsidRPr="008B02AE">
                    <w:rPr>
                      <w:rFonts w:ascii="宋体" w:eastAsia="宋体" w:hAnsi="宋体" w:hint="eastAsia"/>
                      <w:szCs w:val="21"/>
                    </w:rPr>
                    <w:t>位</w:t>
                  </w:r>
                </w:p>
              </w:tc>
              <w:tc>
                <w:tcPr>
                  <w:tcW w:w="2090" w:type="dxa"/>
                </w:tcPr>
                <w:p w:rsidR="006F7CD4" w:rsidRPr="008B02AE" w:rsidRDefault="006F7CD4" w:rsidP="00FA6A17">
                  <w:pPr>
                    <w:spacing w:line="360" w:lineRule="auto"/>
                    <w:rPr>
                      <w:rFonts w:ascii="宋体" w:eastAsia="宋体" w:hAnsi="宋体"/>
                      <w:szCs w:val="21"/>
                    </w:rPr>
                  </w:pPr>
                </w:p>
              </w:tc>
            </w:tr>
            <w:tr w:rsidR="006F7CD4" w:rsidRPr="00936BD3" w:rsidTr="00F456C1">
              <w:tc>
                <w:tcPr>
                  <w:tcW w:w="668" w:type="dxa"/>
                </w:tcPr>
                <w:p w:rsidR="006F7CD4" w:rsidRPr="008B02AE" w:rsidRDefault="006F7CD4" w:rsidP="00FA6A17">
                  <w:pPr>
                    <w:spacing w:line="360" w:lineRule="auto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/>
                      <w:szCs w:val="21"/>
                    </w:rPr>
                    <w:t>5</w:t>
                  </w:r>
                </w:p>
              </w:tc>
              <w:tc>
                <w:tcPr>
                  <w:tcW w:w="1710" w:type="dxa"/>
                </w:tcPr>
                <w:p w:rsidR="006F7CD4" w:rsidRPr="008B02AE" w:rsidRDefault="006F7CD4" w:rsidP="00FA6A17">
                  <w:pPr>
                    <w:spacing w:line="360" w:lineRule="auto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 w:rsidRPr="008B02AE">
                    <w:rPr>
                      <w:rFonts w:ascii="宋体" w:eastAsia="宋体" w:hAnsi="宋体" w:cs="宋体" w:hint="eastAsia"/>
                      <w:szCs w:val="21"/>
                    </w:rPr>
                    <w:t>辅助电源接口</w:t>
                  </w:r>
                </w:p>
              </w:tc>
              <w:tc>
                <w:tcPr>
                  <w:tcW w:w="3602" w:type="dxa"/>
                </w:tcPr>
                <w:p w:rsidR="006F7CD4" w:rsidRPr="008B02AE" w:rsidRDefault="006F7CD4" w:rsidP="00FA6A17">
                  <w:pPr>
                    <w:spacing w:line="360" w:lineRule="auto"/>
                    <w:ind w:left="420" w:hanging="420"/>
                    <w:rPr>
                      <w:rFonts w:ascii="宋体" w:eastAsia="宋体" w:hAnsi="宋体"/>
                      <w:szCs w:val="21"/>
                    </w:rPr>
                  </w:pPr>
                  <w:r w:rsidRPr="008B02AE">
                    <w:rPr>
                      <w:rFonts w:ascii="宋体" w:eastAsia="宋体" w:hAnsi="宋体" w:hint="eastAsia"/>
                      <w:szCs w:val="21"/>
                    </w:rPr>
                    <w:t>≥1个</w:t>
                  </w:r>
                  <w:r w:rsidRPr="008B02AE">
                    <w:rPr>
                      <w:rFonts w:ascii="宋体" w:eastAsia="宋体" w:hAnsi="宋体"/>
                      <w:szCs w:val="21"/>
                    </w:rPr>
                    <w:t xml:space="preserve"> PCIe 8-Pin 接口</w:t>
                  </w:r>
                </w:p>
              </w:tc>
              <w:tc>
                <w:tcPr>
                  <w:tcW w:w="2090" w:type="dxa"/>
                </w:tcPr>
                <w:p w:rsidR="006F7CD4" w:rsidRPr="008B02AE" w:rsidRDefault="006F7CD4" w:rsidP="00FA6A17">
                  <w:pPr>
                    <w:spacing w:line="360" w:lineRule="auto"/>
                    <w:ind w:left="420" w:hanging="420"/>
                    <w:rPr>
                      <w:rFonts w:ascii="宋体" w:eastAsia="宋体" w:hAnsi="宋体"/>
                      <w:szCs w:val="21"/>
                    </w:rPr>
                  </w:pPr>
                </w:p>
              </w:tc>
            </w:tr>
            <w:tr w:rsidR="006F7CD4" w:rsidRPr="00936BD3" w:rsidTr="00F456C1">
              <w:tc>
                <w:tcPr>
                  <w:tcW w:w="668" w:type="dxa"/>
                </w:tcPr>
                <w:p w:rsidR="006F7CD4" w:rsidRPr="008B02AE" w:rsidRDefault="006F7CD4" w:rsidP="00FA6A17">
                  <w:pPr>
                    <w:spacing w:line="360" w:lineRule="auto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/>
                      <w:szCs w:val="21"/>
                    </w:rPr>
                    <w:t>6</w:t>
                  </w:r>
                </w:p>
              </w:tc>
              <w:tc>
                <w:tcPr>
                  <w:tcW w:w="1710" w:type="dxa"/>
                </w:tcPr>
                <w:p w:rsidR="006F7CD4" w:rsidRPr="008B02AE" w:rsidRDefault="006F7CD4" w:rsidP="00FA6A17">
                  <w:pPr>
                    <w:spacing w:line="360" w:lineRule="auto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 w:rsidRPr="008B02AE">
                    <w:rPr>
                      <w:rFonts w:ascii="宋体" w:eastAsia="宋体" w:hAnsi="宋体" w:cs="宋体" w:hint="eastAsia"/>
                      <w:szCs w:val="21"/>
                    </w:rPr>
                    <w:t>技术支持</w:t>
                  </w:r>
                </w:p>
              </w:tc>
              <w:tc>
                <w:tcPr>
                  <w:tcW w:w="3602" w:type="dxa"/>
                </w:tcPr>
                <w:p w:rsidR="006F7CD4" w:rsidRPr="008B02AE" w:rsidRDefault="006F7CD4" w:rsidP="00FA6A17">
                  <w:pPr>
                    <w:spacing w:line="360" w:lineRule="auto"/>
                    <w:rPr>
                      <w:rFonts w:ascii="宋体" w:eastAsia="宋体" w:hAnsi="宋体"/>
                      <w:szCs w:val="21"/>
                    </w:rPr>
                  </w:pPr>
                  <w:r w:rsidRPr="00211EA6">
                    <w:rPr>
                      <w:rFonts w:ascii="宋体" w:eastAsia="宋体" w:hAnsi="宋体" w:hint="eastAsia"/>
                      <w:szCs w:val="21"/>
                    </w:rPr>
                    <w:t>不低于</w:t>
                  </w:r>
                  <w:r w:rsidRPr="00211EA6">
                    <w:rPr>
                      <w:rFonts w:ascii="宋体" w:eastAsia="宋体" w:hAnsi="宋体"/>
                      <w:szCs w:val="21"/>
                    </w:rPr>
                    <w:t xml:space="preserve"> Ampere架构， CUDA 能支持与官方同步升级。</w:t>
                  </w:r>
                </w:p>
              </w:tc>
              <w:tc>
                <w:tcPr>
                  <w:tcW w:w="2090" w:type="dxa"/>
                </w:tcPr>
                <w:p w:rsidR="006F7CD4" w:rsidRPr="00211EA6" w:rsidRDefault="006F7CD4" w:rsidP="00FA6A17">
                  <w:pPr>
                    <w:spacing w:line="360" w:lineRule="auto"/>
                    <w:rPr>
                      <w:rFonts w:ascii="宋体" w:eastAsia="宋体" w:hAnsi="宋体"/>
                      <w:szCs w:val="21"/>
                    </w:rPr>
                  </w:pPr>
                </w:p>
              </w:tc>
            </w:tr>
            <w:tr w:rsidR="006F7CD4" w:rsidRPr="00936BD3" w:rsidTr="00F456C1">
              <w:tc>
                <w:tcPr>
                  <w:tcW w:w="668" w:type="dxa"/>
                </w:tcPr>
                <w:p w:rsidR="006F7CD4" w:rsidRPr="008B02AE" w:rsidRDefault="006F7CD4" w:rsidP="00FA6A17">
                  <w:pPr>
                    <w:spacing w:line="360" w:lineRule="auto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/>
                      <w:szCs w:val="21"/>
                    </w:rPr>
                    <w:t>7</w:t>
                  </w:r>
                </w:p>
              </w:tc>
              <w:tc>
                <w:tcPr>
                  <w:tcW w:w="1710" w:type="dxa"/>
                </w:tcPr>
                <w:p w:rsidR="006F7CD4" w:rsidRPr="008B02AE" w:rsidRDefault="006F7CD4" w:rsidP="00FA6A17">
                  <w:pPr>
                    <w:spacing w:line="360" w:lineRule="auto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 w:rsidRPr="008B02AE">
                    <w:rPr>
                      <w:rFonts w:ascii="宋体" w:eastAsia="宋体" w:hAnsi="宋体" w:cs="宋体" w:hint="eastAsia"/>
                      <w:szCs w:val="21"/>
                    </w:rPr>
                    <w:t>质保与服务</w:t>
                  </w:r>
                </w:p>
              </w:tc>
              <w:tc>
                <w:tcPr>
                  <w:tcW w:w="3602" w:type="dxa"/>
                </w:tcPr>
                <w:p w:rsidR="006F7CD4" w:rsidRPr="00211EA6" w:rsidRDefault="006F7CD4" w:rsidP="00211EA6">
                  <w:pPr>
                    <w:spacing w:line="360" w:lineRule="auto"/>
                    <w:rPr>
                      <w:rFonts w:ascii="宋体" w:eastAsia="宋体" w:hAnsi="宋体"/>
                      <w:szCs w:val="21"/>
                    </w:rPr>
                  </w:pPr>
                  <w:r w:rsidRPr="00211EA6">
                    <w:rPr>
                      <w:rFonts w:ascii="宋体" w:eastAsia="宋体" w:hAnsi="宋体"/>
                      <w:szCs w:val="21"/>
                    </w:rPr>
                    <w:t>1）不低于三年原厂整卡质保</w:t>
                  </w:r>
                </w:p>
                <w:p w:rsidR="006F7CD4" w:rsidRPr="00211EA6" w:rsidRDefault="006F7CD4" w:rsidP="00211EA6">
                  <w:pPr>
                    <w:spacing w:line="360" w:lineRule="auto"/>
                    <w:rPr>
                      <w:rFonts w:ascii="宋体" w:eastAsia="宋体" w:hAnsi="宋体"/>
                      <w:szCs w:val="21"/>
                    </w:rPr>
                  </w:pPr>
                  <w:r w:rsidRPr="00211EA6">
                    <w:rPr>
                      <w:rFonts w:ascii="宋体" w:eastAsia="宋体" w:hAnsi="宋体"/>
                      <w:szCs w:val="21"/>
                    </w:rPr>
                    <w:t>2）不低于两年经销商延保，如计算卡损坏实在不能维修，由经销商提供性能相当的显卡安装于学院408机房联想ThinkCentre M950t-E047（500瓦高效电源）台式计算机，保证教学实验正常进行。</w:t>
                  </w:r>
                </w:p>
                <w:p w:rsidR="006F7CD4" w:rsidRPr="008B02AE" w:rsidRDefault="006F7CD4" w:rsidP="00211EA6">
                  <w:pPr>
                    <w:spacing w:line="360" w:lineRule="auto"/>
                    <w:rPr>
                      <w:rFonts w:ascii="宋体" w:eastAsia="宋体" w:hAnsi="宋体"/>
                      <w:szCs w:val="21"/>
                    </w:rPr>
                  </w:pPr>
                  <w:r w:rsidRPr="00211EA6">
                    <w:rPr>
                      <w:rFonts w:ascii="宋体" w:eastAsia="宋体" w:hAnsi="宋体"/>
                      <w:szCs w:val="21"/>
                    </w:rPr>
                    <w:t>3）如装有显卡的联想ThinkCentre M950t-E047（500瓦高效电源）台式计</w:t>
                  </w:r>
                  <w:r w:rsidRPr="00211EA6">
                    <w:rPr>
                      <w:rFonts w:ascii="宋体" w:eastAsia="宋体" w:hAnsi="宋体"/>
                      <w:szCs w:val="21"/>
                    </w:rPr>
                    <w:lastRenderedPageBreak/>
                    <w:t>算机运行过程中出现问题，经销商不得以任何理由推诿维保，以解决问题、保证机器正常运行为最终质保目标。</w:t>
                  </w:r>
                </w:p>
              </w:tc>
              <w:tc>
                <w:tcPr>
                  <w:tcW w:w="2090" w:type="dxa"/>
                </w:tcPr>
                <w:p w:rsidR="006F7CD4" w:rsidRPr="00211EA6" w:rsidRDefault="006F7CD4" w:rsidP="00211EA6">
                  <w:pPr>
                    <w:spacing w:line="360" w:lineRule="auto"/>
                    <w:rPr>
                      <w:rFonts w:ascii="宋体" w:eastAsia="宋体" w:hAnsi="宋体"/>
                      <w:szCs w:val="21"/>
                    </w:rPr>
                  </w:pPr>
                </w:p>
              </w:tc>
            </w:tr>
            <w:tr w:rsidR="006F7CD4" w:rsidRPr="00936BD3" w:rsidTr="00F456C1">
              <w:tc>
                <w:tcPr>
                  <w:tcW w:w="668" w:type="dxa"/>
                </w:tcPr>
                <w:p w:rsidR="006F7CD4" w:rsidRPr="008B02AE" w:rsidRDefault="006F7CD4" w:rsidP="00FA6A17">
                  <w:pPr>
                    <w:spacing w:line="360" w:lineRule="auto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/>
                      <w:szCs w:val="21"/>
                    </w:rPr>
                    <w:t>8</w:t>
                  </w:r>
                </w:p>
              </w:tc>
              <w:tc>
                <w:tcPr>
                  <w:tcW w:w="1710" w:type="dxa"/>
                </w:tcPr>
                <w:p w:rsidR="006F7CD4" w:rsidRPr="008B02AE" w:rsidRDefault="006F7CD4" w:rsidP="00FA6A17">
                  <w:pPr>
                    <w:spacing w:line="360" w:lineRule="auto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 w:rsidRPr="008B02AE">
                    <w:rPr>
                      <w:rFonts w:ascii="宋体" w:eastAsia="宋体" w:hAnsi="宋体" w:cs="宋体" w:hint="eastAsia"/>
                      <w:szCs w:val="21"/>
                    </w:rPr>
                    <w:t>其他</w:t>
                  </w:r>
                </w:p>
              </w:tc>
              <w:tc>
                <w:tcPr>
                  <w:tcW w:w="3602" w:type="dxa"/>
                </w:tcPr>
                <w:p w:rsidR="006F7CD4" w:rsidRPr="008B02AE" w:rsidRDefault="006F7CD4" w:rsidP="00FA6A17">
                  <w:pPr>
                    <w:spacing w:line="360" w:lineRule="auto"/>
                    <w:rPr>
                      <w:rFonts w:ascii="宋体" w:eastAsia="宋体" w:hAnsi="宋体"/>
                      <w:szCs w:val="21"/>
                    </w:rPr>
                  </w:pPr>
                  <w:r w:rsidRPr="008B02AE">
                    <w:rPr>
                      <w:rFonts w:ascii="宋体" w:eastAsia="宋体" w:hAnsi="宋体"/>
                      <w:szCs w:val="21"/>
                    </w:rPr>
                    <w:t>后期</w:t>
                  </w:r>
                  <w:r>
                    <w:rPr>
                      <w:rFonts w:ascii="宋体" w:eastAsia="宋体" w:hAnsi="宋体"/>
                      <w:szCs w:val="21"/>
                    </w:rPr>
                    <w:t>出现货物与要求不符拒绝收货和支付货款，情节严重追求相关法律责任</w:t>
                  </w:r>
                  <w:r>
                    <w:rPr>
                      <w:rFonts w:ascii="宋体" w:eastAsia="宋体" w:hAnsi="宋体" w:hint="eastAsia"/>
                      <w:szCs w:val="21"/>
                    </w:rPr>
                    <w:t>。如提供的计算卡在验收之时不能适配于学院4</w:t>
                  </w:r>
                  <w:r>
                    <w:rPr>
                      <w:rFonts w:ascii="宋体" w:eastAsia="宋体" w:hAnsi="宋体"/>
                      <w:szCs w:val="21"/>
                    </w:rPr>
                    <w:t>08</w:t>
                  </w:r>
                  <w:r>
                    <w:rPr>
                      <w:rFonts w:ascii="宋体" w:eastAsia="宋体" w:hAnsi="宋体" w:hint="eastAsia"/>
                      <w:szCs w:val="21"/>
                    </w:rPr>
                    <w:t>机房</w:t>
                  </w:r>
                  <w:r w:rsidRPr="008B02AE">
                    <w:rPr>
                      <w:rFonts w:ascii="宋体" w:eastAsia="宋体" w:hAnsi="宋体" w:hint="eastAsia"/>
                      <w:szCs w:val="21"/>
                    </w:rPr>
                    <w:t>联想ThinkCentre</w:t>
                  </w:r>
                  <w:r w:rsidRPr="008B02AE">
                    <w:rPr>
                      <w:rFonts w:ascii="宋体" w:eastAsia="宋体" w:hAnsi="宋体"/>
                      <w:szCs w:val="21"/>
                    </w:rPr>
                    <w:t xml:space="preserve"> </w:t>
                  </w:r>
                  <w:r w:rsidRPr="008B02AE">
                    <w:rPr>
                      <w:rFonts w:ascii="宋体" w:eastAsia="宋体" w:hAnsi="宋体" w:hint="eastAsia"/>
                      <w:szCs w:val="21"/>
                    </w:rPr>
                    <w:t>M</w:t>
                  </w:r>
                  <w:r w:rsidRPr="008B02AE">
                    <w:rPr>
                      <w:rFonts w:ascii="宋体" w:eastAsia="宋体" w:hAnsi="宋体"/>
                      <w:szCs w:val="21"/>
                    </w:rPr>
                    <w:t>950</w:t>
                  </w:r>
                  <w:r w:rsidRPr="008B02AE">
                    <w:rPr>
                      <w:rFonts w:ascii="宋体" w:eastAsia="宋体" w:hAnsi="宋体" w:hint="eastAsia"/>
                      <w:szCs w:val="21"/>
                    </w:rPr>
                    <w:t>t</w:t>
                  </w:r>
                  <w:r w:rsidRPr="008B02AE">
                    <w:rPr>
                      <w:rFonts w:ascii="宋体" w:eastAsia="宋体" w:hAnsi="宋体"/>
                      <w:szCs w:val="21"/>
                    </w:rPr>
                    <w:t>-</w:t>
                  </w:r>
                  <w:r w:rsidRPr="008B02AE">
                    <w:rPr>
                      <w:rFonts w:ascii="宋体" w:eastAsia="宋体" w:hAnsi="宋体" w:hint="eastAsia"/>
                      <w:szCs w:val="21"/>
                    </w:rPr>
                    <w:t>E</w:t>
                  </w:r>
                  <w:r w:rsidRPr="008B02AE">
                    <w:rPr>
                      <w:rFonts w:ascii="宋体" w:eastAsia="宋体" w:hAnsi="宋体"/>
                      <w:szCs w:val="21"/>
                    </w:rPr>
                    <w:t>047</w:t>
                  </w:r>
                  <w:r w:rsidRPr="008B02AE">
                    <w:rPr>
                      <w:rFonts w:ascii="宋体" w:eastAsia="宋体" w:hAnsi="宋体" w:hint="eastAsia"/>
                      <w:szCs w:val="21"/>
                    </w:rPr>
                    <w:t>（5</w:t>
                  </w:r>
                  <w:r w:rsidRPr="008B02AE">
                    <w:rPr>
                      <w:rFonts w:ascii="宋体" w:eastAsia="宋体" w:hAnsi="宋体"/>
                      <w:szCs w:val="21"/>
                    </w:rPr>
                    <w:t>00</w:t>
                  </w:r>
                  <w:r w:rsidRPr="008B02AE">
                    <w:rPr>
                      <w:rFonts w:ascii="宋体" w:eastAsia="宋体" w:hAnsi="宋体" w:hint="eastAsia"/>
                      <w:szCs w:val="21"/>
                    </w:rPr>
                    <w:t>瓦高效电源）台式计算机</w:t>
                  </w:r>
                  <w:r>
                    <w:rPr>
                      <w:rFonts w:ascii="宋体" w:eastAsia="宋体" w:hAnsi="宋体" w:hint="eastAsia"/>
                      <w:szCs w:val="21"/>
                    </w:rPr>
                    <w:t>，予以更换，直至适配。</w:t>
                  </w:r>
                </w:p>
              </w:tc>
              <w:tc>
                <w:tcPr>
                  <w:tcW w:w="2090" w:type="dxa"/>
                </w:tcPr>
                <w:p w:rsidR="006F7CD4" w:rsidRPr="008B02AE" w:rsidRDefault="006F7CD4" w:rsidP="00FA6A17">
                  <w:pPr>
                    <w:spacing w:line="360" w:lineRule="auto"/>
                    <w:rPr>
                      <w:rFonts w:ascii="宋体" w:eastAsia="宋体" w:hAnsi="宋体"/>
                      <w:szCs w:val="21"/>
                    </w:rPr>
                  </w:pPr>
                </w:p>
              </w:tc>
            </w:tr>
          </w:tbl>
          <w:p w:rsidR="00EB2DBB" w:rsidRPr="00936BD3" w:rsidRDefault="00936BD3" w:rsidP="00936BD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936BD3">
              <w:rPr>
                <w:rFonts w:ascii="宋体" w:eastAsia="宋体" w:hAnsi="宋体"/>
                <w:szCs w:val="21"/>
              </w:rPr>
              <w:t>2、</w:t>
            </w:r>
            <w:r w:rsidR="00FA6A17">
              <w:rPr>
                <w:rFonts w:ascii="宋体" w:eastAsia="宋体" w:hAnsi="宋体" w:hint="eastAsia"/>
                <w:szCs w:val="21"/>
              </w:rPr>
              <w:t>须</w:t>
            </w:r>
            <w:r w:rsidRPr="00936BD3">
              <w:rPr>
                <w:rFonts w:ascii="宋体" w:eastAsia="宋体" w:hAnsi="宋体"/>
                <w:szCs w:val="21"/>
              </w:rPr>
              <w:t>提供</w:t>
            </w:r>
            <w:r w:rsidR="00FA6A17">
              <w:rPr>
                <w:rFonts w:ascii="宋体" w:eastAsia="宋体" w:hAnsi="宋体" w:hint="eastAsia"/>
                <w:szCs w:val="21"/>
              </w:rPr>
              <w:t>版本型号的</w:t>
            </w:r>
            <w:r w:rsidRPr="00936BD3">
              <w:rPr>
                <w:rFonts w:ascii="宋体" w:eastAsia="宋体" w:hAnsi="宋体"/>
                <w:szCs w:val="21"/>
              </w:rPr>
              <w:t>彩页或其他证明材料（证明材料须加盖原厂鲜章（原件）），如不满足，作废标书。其他参数值如有偏离，由专家认定是否是重大偏离以及处理方案</w:t>
            </w:r>
            <w:r w:rsidRPr="00936BD3">
              <w:rPr>
                <w:rFonts w:ascii="宋体" w:eastAsia="宋体" w:hAnsi="宋体" w:hint="eastAsia"/>
                <w:szCs w:val="21"/>
              </w:rPr>
              <w:t>。</w:t>
            </w:r>
          </w:p>
          <w:p w:rsidR="003132C4" w:rsidRPr="00936BD3" w:rsidRDefault="008D3E5B" w:rsidP="003132C4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936BD3">
              <w:rPr>
                <w:rFonts w:ascii="宋体" w:eastAsia="宋体" w:hAnsi="宋体"/>
                <w:szCs w:val="21"/>
              </w:rPr>
              <w:t xml:space="preserve">                                     </w:t>
            </w:r>
            <w:r w:rsidR="003132C4" w:rsidRPr="00936BD3">
              <w:rPr>
                <w:rFonts w:ascii="宋体" w:eastAsia="宋体" w:hAnsi="宋体"/>
                <w:szCs w:val="21"/>
              </w:rPr>
              <w:t xml:space="preserve">        </w:t>
            </w:r>
          </w:p>
          <w:p w:rsidR="008F3179" w:rsidRPr="00936BD3" w:rsidRDefault="003132C4" w:rsidP="0028472B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936BD3">
              <w:rPr>
                <w:rFonts w:ascii="宋体" w:eastAsia="宋体" w:hAnsi="宋体"/>
                <w:szCs w:val="21"/>
              </w:rPr>
              <w:t xml:space="preserve">              </w:t>
            </w:r>
            <w:r w:rsidR="008F3179" w:rsidRPr="00936BD3">
              <w:rPr>
                <w:rFonts w:ascii="宋体" w:eastAsia="宋体" w:hAnsi="宋体"/>
                <w:szCs w:val="21"/>
              </w:rPr>
              <w:t xml:space="preserve">                            </w:t>
            </w:r>
            <w:r w:rsidR="0028472B">
              <w:rPr>
                <w:rFonts w:ascii="宋体" w:eastAsia="宋体" w:hAnsi="宋体" w:hint="eastAsia"/>
                <w:szCs w:val="21"/>
              </w:rPr>
              <w:t xml:space="preserve"> </w:t>
            </w:r>
          </w:p>
        </w:tc>
      </w:tr>
    </w:tbl>
    <w:p w:rsidR="002470FF" w:rsidRDefault="0028472B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lastRenderedPageBreak/>
        <w:t xml:space="preserve"> </w:t>
      </w:r>
      <w:bookmarkStart w:id="0" w:name="_GoBack"/>
      <w:bookmarkEnd w:id="0"/>
    </w:p>
    <w:sectPr w:rsidR="002470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5B48" w:rsidRDefault="00235B48" w:rsidP="004D77B5">
      <w:r>
        <w:separator/>
      </w:r>
    </w:p>
  </w:endnote>
  <w:endnote w:type="continuationSeparator" w:id="0">
    <w:p w:rsidR="00235B48" w:rsidRDefault="00235B48" w:rsidP="004D7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ngXian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5B48" w:rsidRDefault="00235B48" w:rsidP="004D77B5">
      <w:r>
        <w:separator/>
      </w:r>
    </w:p>
  </w:footnote>
  <w:footnote w:type="continuationSeparator" w:id="0">
    <w:p w:rsidR="00235B48" w:rsidRDefault="00235B48" w:rsidP="004D77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01186"/>
    <w:multiLevelType w:val="hybridMultilevel"/>
    <w:tmpl w:val="D1843520"/>
    <w:lvl w:ilvl="0" w:tplc="80EC609C">
      <w:start w:val="2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5032F1A"/>
    <w:multiLevelType w:val="hybridMultilevel"/>
    <w:tmpl w:val="1E1C7D28"/>
    <w:lvl w:ilvl="0" w:tplc="2E1A2266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7A620D6"/>
    <w:multiLevelType w:val="hybridMultilevel"/>
    <w:tmpl w:val="79FC2708"/>
    <w:lvl w:ilvl="0" w:tplc="B996271A">
      <w:start w:val="2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AE61F90"/>
    <w:multiLevelType w:val="hybridMultilevel"/>
    <w:tmpl w:val="89B463D0"/>
    <w:lvl w:ilvl="0" w:tplc="665EA00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ABAA1E86">
      <w:start w:val="1"/>
      <w:numFmt w:val="japaneseCounting"/>
      <w:lvlText w:val="%2、"/>
      <w:lvlJc w:val="left"/>
      <w:pPr>
        <w:ind w:left="84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7F3D218C"/>
    <w:multiLevelType w:val="hybridMultilevel"/>
    <w:tmpl w:val="E2F42EB2"/>
    <w:lvl w:ilvl="0" w:tplc="46B649E2">
      <w:start w:val="2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7FC"/>
    <w:rsid w:val="0000077A"/>
    <w:rsid w:val="0000464E"/>
    <w:rsid w:val="00017543"/>
    <w:rsid w:val="00020F86"/>
    <w:rsid w:val="000214BB"/>
    <w:rsid w:val="000325ED"/>
    <w:rsid w:val="00032C87"/>
    <w:rsid w:val="0004664F"/>
    <w:rsid w:val="00077372"/>
    <w:rsid w:val="00096F36"/>
    <w:rsid w:val="000C4F4A"/>
    <w:rsid w:val="000D0886"/>
    <w:rsid w:val="000E6F8D"/>
    <w:rsid w:val="000F31BC"/>
    <w:rsid w:val="000F3726"/>
    <w:rsid w:val="0011746F"/>
    <w:rsid w:val="001179EB"/>
    <w:rsid w:val="001266D5"/>
    <w:rsid w:val="00130A1E"/>
    <w:rsid w:val="00143414"/>
    <w:rsid w:val="00144088"/>
    <w:rsid w:val="001455A4"/>
    <w:rsid w:val="00145D3E"/>
    <w:rsid w:val="00150A69"/>
    <w:rsid w:val="001662D9"/>
    <w:rsid w:val="00184F33"/>
    <w:rsid w:val="001856E8"/>
    <w:rsid w:val="00196443"/>
    <w:rsid w:val="001A7105"/>
    <w:rsid w:val="001D6F05"/>
    <w:rsid w:val="001E6F20"/>
    <w:rsid w:val="001F7445"/>
    <w:rsid w:val="002101FE"/>
    <w:rsid w:val="002109E2"/>
    <w:rsid w:val="00211EA6"/>
    <w:rsid w:val="0021475F"/>
    <w:rsid w:val="00235B48"/>
    <w:rsid w:val="002470FF"/>
    <w:rsid w:val="00280753"/>
    <w:rsid w:val="00283F75"/>
    <w:rsid w:val="0028472B"/>
    <w:rsid w:val="00297BEE"/>
    <w:rsid w:val="002D6C07"/>
    <w:rsid w:val="002F1A0F"/>
    <w:rsid w:val="003132C4"/>
    <w:rsid w:val="00320B0A"/>
    <w:rsid w:val="003253D4"/>
    <w:rsid w:val="003372BD"/>
    <w:rsid w:val="00351289"/>
    <w:rsid w:val="003670AA"/>
    <w:rsid w:val="003C069F"/>
    <w:rsid w:val="003D1FF1"/>
    <w:rsid w:val="003F314C"/>
    <w:rsid w:val="003F7050"/>
    <w:rsid w:val="00406C7C"/>
    <w:rsid w:val="00406DCD"/>
    <w:rsid w:val="00421540"/>
    <w:rsid w:val="004319B2"/>
    <w:rsid w:val="00442326"/>
    <w:rsid w:val="00454A50"/>
    <w:rsid w:val="00465686"/>
    <w:rsid w:val="0048667F"/>
    <w:rsid w:val="004C7CBC"/>
    <w:rsid w:val="004D4B30"/>
    <w:rsid w:val="004D77B5"/>
    <w:rsid w:val="004E715D"/>
    <w:rsid w:val="004F5B86"/>
    <w:rsid w:val="00502829"/>
    <w:rsid w:val="005260E1"/>
    <w:rsid w:val="00536D34"/>
    <w:rsid w:val="00571415"/>
    <w:rsid w:val="005824E8"/>
    <w:rsid w:val="00595756"/>
    <w:rsid w:val="005B650C"/>
    <w:rsid w:val="005C0AAA"/>
    <w:rsid w:val="005C148D"/>
    <w:rsid w:val="005D6CA2"/>
    <w:rsid w:val="005E038A"/>
    <w:rsid w:val="005E1F02"/>
    <w:rsid w:val="005F240B"/>
    <w:rsid w:val="0061188E"/>
    <w:rsid w:val="00671F0C"/>
    <w:rsid w:val="00683975"/>
    <w:rsid w:val="006A7F4A"/>
    <w:rsid w:val="006B155E"/>
    <w:rsid w:val="006C1CCD"/>
    <w:rsid w:val="006F17C4"/>
    <w:rsid w:val="006F7CD4"/>
    <w:rsid w:val="007020FE"/>
    <w:rsid w:val="00703135"/>
    <w:rsid w:val="00704128"/>
    <w:rsid w:val="00706E4A"/>
    <w:rsid w:val="00720EAA"/>
    <w:rsid w:val="0075286E"/>
    <w:rsid w:val="00762FD0"/>
    <w:rsid w:val="00794C56"/>
    <w:rsid w:val="00796F22"/>
    <w:rsid w:val="007B0D40"/>
    <w:rsid w:val="007B0D6D"/>
    <w:rsid w:val="007C0E4C"/>
    <w:rsid w:val="007E49F8"/>
    <w:rsid w:val="007E5B9F"/>
    <w:rsid w:val="00817094"/>
    <w:rsid w:val="00817C3C"/>
    <w:rsid w:val="00826C9C"/>
    <w:rsid w:val="0083245C"/>
    <w:rsid w:val="008351C3"/>
    <w:rsid w:val="008509F2"/>
    <w:rsid w:val="0085369C"/>
    <w:rsid w:val="00863A03"/>
    <w:rsid w:val="0086576D"/>
    <w:rsid w:val="008A42DF"/>
    <w:rsid w:val="008A6D57"/>
    <w:rsid w:val="008B02AE"/>
    <w:rsid w:val="008C068E"/>
    <w:rsid w:val="008C50F9"/>
    <w:rsid w:val="008C518D"/>
    <w:rsid w:val="008D3E5B"/>
    <w:rsid w:val="008E094A"/>
    <w:rsid w:val="008E6330"/>
    <w:rsid w:val="008F3179"/>
    <w:rsid w:val="008F6D3A"/>
    <w:rsid w:val="0090773C"/>
    <w:rsid w:val="00913A13"/>
    <w:rsid w:val="00925497"/>
    <w:rsid w:val="009300C3"/>
    <w:rsid w:val="00936BD3"/>
    <w:rsid w:val="00943B07"/>
    <w:rsid w:val="00944E36"/>
    <w:rsid w:val="00971ECE"/>
    <w:rsid w:val="009917FC"/>
    <w:rsid w:val="009B0047"/>
    <w:rsid w:val="009C0E0D"/>
    <w:rsid w:val="009C595B"/>
    <w:rsid w:val="009E1E74"/>
    <w:rsid w:val="00A140D1"/>
    <w:rsid w:val="00A16FEC"/>
    <w:rsid w:val="00A247AC"/>
    <w:rsid w:val="00A3169D"/>
    <w:rsid w:val="00A664DB"/>
    <w:rsid w:val="00A808AA"/>
    <w:rsid w:val="00AA0C83"/>
    <w:rsid w:val="00AB190C"/>
    <w:rsid w:val="00AB1A9A"/>
    <w:rsid w:val="00AD55B3"/>
    <w:rsid w:val="00AD6435"/>
    <w:rsid w:val="00AF6834"/>
    <w:rsid w:val="00B06533"/>
    <w:rsid w:val="00B123DF"/>
    <w:rsid w:val="00B34FDA"/>
    <w:rsid w:val="00B35E17"/>
    <w:rsid w:val="00B42DCE"/>
    <w:rsid w:val="00B519BD"/>
    <w:rsid w:val="00B57C21"/>
    <w:rsid w:val="00B71227"/>
    <w:rsid w:val="00B7228A"/>
    <w:rsid w:val="00BA2FFE"/>
    <w:rsid w:val="00BA6E0C"/>
    <w:rsid w:val="00BB1A0C"/>
    <w:rsid w:val="00BC3722"/>
    <w:rsid w:val="00BC4FD6"/>
    <w:rsid w:val="00BC635A"/>
    <w:rsid w:val="00BD3A93"/>
    <w:rsid w:val="00BE5F59"/>
    <w:rsid w:val="00BE7B4E"/>
    <w:rsid w:val="00C023B5"/>
    <w:rsid w:val="00C059DD"/>
    <w:rsid w:val="00C1788B"/>
    <w:rsid w:val="00C25D7F"/>
    <w:rsid w:val="00C30B59"/>
    <w:rsid w:val="00C407C8"/>
    <w:rsid w:val="00C65BAB"/>
    <w:rsid w:val="00C76EBA"/>
    <w:rsid w:val="00C81F53"/>
    <w:rsid w:val="00C84BD5"/>
    <w:rsid w:val="00C93704"/>
    <w:rsid w:val="00C93926"/>
    <w:rsid w:val="00CB1679"/>
    <w:rsid w:val="00CB6FED"/>
    <w:rsid w:val="00CC33B2"/>
    <w:rsid w:val="00CF5A09"/>
    <w:rsid w:val="00CF68CD"/>
    <w:rsid w:val="00D05F85"/>
    <w:rsid w:val="00D06DA0"/>
    <w:rsid w:val="00D16E59"/>
    <w:rsid w:val="00D25B62"/>
    <w:rsid w:val="00D45CAE"/>
    <w:rsid w:val="00D46511"/>
    <w:rsid w:val="00D539EC"/>
    <w:rsid w:val="00D71E7E"/>
    <w:rsid w:val="00D83964"/>
    <w:rsid w:val="00D84865"/>
    <w:rsid w:val="00D8577D"/>
    <w:rsid w:val="00D927D1"/>
    <w:rsid w:val="00D95AFD"/>
    <w:rsid w:val="00DA2C33"/>
    <w:rsid w:val="00DB660C"/>
    <w:rsid w:val="00DE1976"/>
    <w:rsid w:val="00DE1C5C"/>
    <w:rsid w:val="00DE6318"/>
    <w:rsid w:val="00DF2319"/>
    <w:rsid w:val="00E10B27"/>
    <w:rsid w:val="00E160AF"/>
    <w:rsid w:val="00E2271F"/>
    <w:rsid w:val="00E45D51"/>
    <w:rsid w:val="00E652FA"/>
    <w:rsid w:val="00E703D0"/>
    <w:rsid w:val="00E931E0"/>
    <w:rsid w:val="00E935AA"/>
    <w:rsid w:val="00E94E91"/>
    <w:rsid w:val="00E9599C"/>
    <w:rsid w:val="00EA72A7"/>
    <w:rsid w:val="00EB2DBB"/>
    <w:rsid w:val="00EB34F7"/>
    <w:rsid w:val="00EC1F4C"/>
    <w:rsid w:val="00EC58AF"/>
    <w:rsid w:val="00EC68A4"/>
    <w:rsid w:val="00EF6A50"/>
    <w:rsid w:val="00F06A8F"/>
    <w:rsid w:val="00F107A4"/>
    <w:rsid w:val="00F456C1"/>
    <w:rsid w:val="00F53DDD"/>
    <w:rsid w:val="00F64840"/>
    <w:rsid w:val="00F70AD9"/>
    <w:rsid w:val="00F73DF3"/>
    <w:rsid w:val="00F7500D"/>
    <w:rsid w:val="00F776AD"/>
    <w:rsid w:val="00F77D75"/>
    <w:rsid w:val="00F8148C"/>
    <w:rsid w:val="00F83AA2"/>
    <w:rsid w:val="00F83B0A"/>
    <w:rsid w:val="00FA6A17"/>
    <w:rsid w:val="00FB1625"/>
    <w:rsid w:val="00FC0CE6"/>
    <w:rsid w:val="00FD56D2"/>
    <w:rsid w:val="15D32709"/>
    <w:rsid w:val="17E06381"/>
    <w:rsid w:val="336F4802"/>
    <w:rsid w:val="49E73DE9"/>
    <w:rsid w:val="5DBD3229"/>
    <w:rsid w:val="654B7A60"/>
    <w:rsid w:val="69A52980"/>
    <w:rsid w:val="7E982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F85F8F"/>
  <w15:docId w15:val="{89ED8B07-4397-4921-B7AB-F84C8641F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0AD9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D77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4D77B5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D77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D77B5"/>
    <w:rPr>
      <w:kern w:val="2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320B0A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320B0A"/>
    <w:rPr>
      <w:kern w:val="2"/>
      <w:sz w:val="18"/>
      <w:szCs w:val="18"/>
    </w:rPr>
  </w:style>
  <w:style w:type="paragraph" w:styleId="aa">
    <w:name w:val="List Paragraph"/>
    <w:basedOn w:val="a"/>
    <w:uiPriority w:val="99"/>
    <w:qFormat/>
    <w:rsid w:val="00A16FEC"/>
    <w:pPr>
      <w:ind w:firstLineChars="200" w:firstLine="420"/>
    </w:pPr>
    <w:rPr>
      <w:rFonts w:ascii="Times New Roman" w:eastAsia="宋体" w:hAnsi="Times New Roman" w:cs="Times New Roman"/>
      <w:sz w:val="24"/>
      <w:szCs w:val="24"/>
    </w:rPr>
  </w:style>
  <w:style w:type="paragraph" w:customStyle="1" w:styleId="Default">
    <w:name w:val="Default"/>
    <w:uiPriority w:val="99"/>
    <w:unhideWhenUsed/>
    <w:qFormat/>
    <w:rsid w:val="00DE1976"/>
    <w:pPr>
      <w:widowControl w:val="0"/>
      <w:autoSpaceDE w:val="0"/>
      <w:autoSpaceDN w:val="0"/>
      <w:adjustRightInd w:val="0"/>
    </w:pPr>
    <w:rPr>
      <w:rFonts w:ascii="楷体" w:eastAsia="楷体" w:hAnsi="楷体" w:cs="Times New Roman" w:hint="eastAsia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FAE2125-132A-4E26-9B1E-56463AD96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3</Pages>
  <Words>238</Words>
  <Characters>1362</Characters>
  <Application>Microsoft Office Word</Application>
  <DocSecurity>0</DocSecurity>
  <Lines>11</Lines>
  <Paragraphs>3</Paragraphs>
  <ScaleCrop>false</ScaleCrop>
  <Company>南京中医药大学</Company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Administrator</cp:lastModifiedBy>
  <cp:revision>95</cp:revision>
  <cp:lastPrinted>2020-11-13T03:41:00Z</cp:lastPrinted>
  <dcterms:created xsi:type="dcterms:W3CDTF">2022-10-17T05:57:00Z</dcterms:created>
  <dcterms:modified xsi:type="dcterms:W3CDTF">2023-06-14T06:55:00Z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