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EF0135">
        <w:rPr>
          <w:rFonts w:hint="eastAsia"/>
          <w:sz w:val="32"/>
          <w:szCs w:val="32"/>
        </w:rPr>
        <w:t>NZYGKXJ2017</w:t>
      </w:r>
      <w:r w:rsidR="00AE5207">
        <w:rPr>
          <w:rFonts w:hint="eastAsia"/>
          <w:sz w:val="32"/>
          <w:szCs w:val="32"/>
        </w:rPr>
        <w:t>-0</w:t>
      </w:r>
      <w:r w:rsidR="002A1E34">
        <w:rPr>
          <w:rFonts w:hint="eastAsia"/>
          <w:sz w:val="32"/>
          <w:szCs w:val="32"/>
        </w:rPr>
        <w:t>07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所提各设备的参数</w:t>
      </w:r>
      <w:r w:rsidR="00621C71">
        <w:rPr>
          <w:rFonts w:hint="eastAsia"/>
        </w:rPr>
        <w:t>中</w:t>
      </w:r>
      <w:r w:rsidR="00BA1600">
        <w:rPr>
          <w:rFonts w:hint="eastAsia"/>
        </w:rPr>
        <w:t>涉及</w:t>
      </w:r>
      <w:r w:rsidR="00621C71">
        <w:rPr>
          <w:rFonts w:hint="eastAsia"/>
        </w:rPr>
        <w:t>设备主要性能指标的，</w:t>
      </w:r>
      <w:r w:rsidR="004C1304">
        <w:rPr>
          <w:rFonts w:hint="eastAsia"/>
        </w:rPr>
        <w:t>均不得出现负偏离；</w:t>
      </w:r>
      <w:r w:rsidR="00490E80">
        <w:rPr>
          <w:rFonts w:hint="eastAsia"/>
        </w:rPr>
        <w:t>询价方</w:t>
      </w:r>
      <w:r w:rsidR="00C2789E">
        <w:rPr>
          <w:rFonts w:hint="eastAsia"/>
        </w:rPr>
        <w:t>可以</w:t>
      </w:r>
      <w:r w:rsidR="004C1304">
        <w:rPr>
          <w:rFonts w:hint="eastAsia"/>
        </w:rPr>
        <w:t>接受参考型号外的设备进行报价，但最终是否认可由</w:t>
      </w:r>
      <w:r w:rsidR="005B75F1">
        <w:rPr>
          <w:rFonts w:hint="eastAsia"/>
        </w:rPr>
        <w:t>询价方</w:t>
      </w:r>
      <w:r w:rsidR="00C2789E">
        <w:rPr>
          <w:rFonts w:hint="eastAsia"/>
        </w:rPr>
        <w:t>的直接</w:t>
      </w:r>
      <w:r w:rsidR="004C1304">
        <w:rPr>
          <w:rFonts w:hint="eastAsia"/>
        </w:rPr>
        <w:t>用户</w:t>
      </w:r>
      <w:r w:rsidR="00527B2C">
        <w:rPr>
          <w:rFonts w:hint="eastAsia"/>
        </w:rPr>
        <w:t>裁量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C2789E">
        <w:rPr>
          <w:rFonts w:hint="eastAsia"/>
        </w:rPr>
        <w:t>国产</w:t>
      </w:r>
      <w:r w:rsidR="00F944C0">
        <w:rPr>
          <w:rFonts w:hint="eastAsia"/>
        </w:rPr>
        <w:t>设备在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个工作日内完成，进口设备应在合同签订之日起</w:t>
      </w:r>
      <w:r w:rsidR="00C2789E">
        <w:rPr>
          <w:rFonts w:hint="eastAsia"/>
        </w:rPr>
        <w:t>60</w:t>
      </w:r>
      <w:r w:rsidR="00C2789E">
        <w:rPr>
          <w:rFonts w:hint="eastAsia"/>
        </w:rPr>
        <w:t>个工作日内完成供货</w:t>
      </w:r>
      <w:r w:rsidR="00614F97">
        <w:rPr>
          <w:rFonts w:hint="eastAsia"/>
        </w:rPr>
        <w:t>；进口设备</w:t>
      </w:r>
      <w:r w:rsidR="00614F97" w:rsidRPr="00F06B75">
        <w:rPr>
          <w:rFonts w:hint="eastAsia"/>
          <w:color w:val="FF0000"/>
        </w:rPr>
        <w:t>可以办理免税手续的</w:t>
      </w:r>
      <w:r w:rsidR="00614F97">
        <w:rPr>
          <w:rFonts w:hint="eastAsia"/>
        </w:rPr>
        <w:t>，可按照相应外币报价。</w:t>
      </w:r>
    </w:p>
    <w:p w:rsidR="00141D14" w:rsidRDefault="00141D14" w:rsidP="006B475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B62FE">
        <w:rPr>
          <w:rFonts w:hint="eastAsia"/>
        </w:rPr>
        <w:t>询价方对本次</w:t>
      </w:r>
      <w:r>
        <w:rPr>
          <w:rFonts w:hint="eastAsia"/>
        </w:rPr>
        <w:t>询价所涉</w:t>
      </w:r>
      <w:r w:rsidR="001B62FE">
        <w:rPr>
          <w:rFonts w:hint="eastAsia"/>
        </w:rPr>
        <w:t>各</w:t>
      </w:r>
      <w:r>
        <w:rPr>
          <w:rFonts w:hint="eastAsia"/>
        </w:rPr>
        <w:t>设备要求的质保期</w:t>
      </w:r>
      <w:r w:rsidR="001B62FE">
        <w:rPr>
          <w:rFonts w:hint="eastAsia"/>
        </w:rPr>
        <w:t>，已在预制报价单写明，报价方</w:t>
      </w:r>
      <w:r w:rsidR="001B62FE" w:rsidRPr="000056BA">
        <w:rPr>
          <w:rFonts w:hint="eastAsia"/>
          <w:color w:val="FF0000"/>
        </w:rPr>
        <w:t>不得修改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141D14" w:rsidP="00141D14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B823FF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2A1E34">
        <w:rPr>
          <w:rFonts w:hint="eastAsia"/>
          <w:color w:val="FF0000"/>
        </w:rPr>
        <w:t>05</w:t>
      </w:r>
      <w:r w:rsidR="00734794" w:rsidRPr="00C73310">
        <w:rPr>
          <w:rFonts w:hint="eastAsia"/>
          <w:color w:val="FF0000"/>
        </w:rPr>
        <w:t>月</w:t>
      </w:r>
      <w:r w:rsidR="002A1E34">
        <w:rPr>
          <w:rFonts w:hint="eastAsia"/>
          <w:color w:val="FF0000"/>
        </w:rPr>
        <w:t>2</w:t>
      </w:r>
      <w:r w:rsidR="00734794" w:rsidRPr="00C73310">
        <w:rPr>
          <w:rFonts w:hint="eastAsia"/>
          <w:color w:val="FF0000"/>
        </w:rPr>
        <w:t>日</w:t>
      </w:r>
      <w:r w:rsidR="003E44D5" w:rsidRPr="00C73310">
        <w:rPr>
          <w:rFonts w:hint="eastAsia"/>
          <w:color w:val="FF0000"/>
        </w:rPr>
        <w:t>上</w:t>
      </w:r>
      <w:r w:rsidR="00734794" w:rsidRPr="00C73310">
        <w:rPr>
          <w:rFonts w:hint="eastAsia"/>
          <w:color w:val="FF0000"/>
        </w:rPr>
        <w:t>午</w:t>
      </w:r>
      <w:r w:rsidR="00C24933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>
        <w:rPr>
          <w:rFonts w:hint="eastAsia"/>
        </w:rPr>
        <w:t>密封袋</w:t>
      </w:r>
      <w:r w:rsidR="002D5EF9">
        <w:rPr>
          <w:rFonts w:hint="eastAsia"/>
        </w:rPr>
        <w:t>封皮</w:t>
      </w:r>
      <w:r>
        <w:rPr>
          <w:rFonts w:hint="eastAsia"/>
        </w:rPr>
        <w:t>应</w:t>
      </w:r>
      <w:r w:rsidR="00A2284A">
        <w:rPr>
          <w:rFonts w:hint="eastAsia"/>
        </w:rPr>
        <w:t>标注</w:t>
      </w:r>
      <w:r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7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40628C" w:rsidRDefault="0040628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）报价人</w:t>
      </w:r>
      <w:r w:rsidR="0062033C">
        <w:rPr>
          <w:rFonts w:hint="eastAsia"/>
        </w:rPr>
        <w:t>报价人对所报价产品的基本描述及对附件</w:t>
      </w:r>
      <w:r w:rsidR="0062033C">
        <w:rPr>
          <w:rFonts w:hint="eastAsia"/>
        </w:rPr>
        <w:t>1</w:t>
      </w:r>
      <w:r w:rsidR="0062033C">
        <w:rPr>
          <w:rFonts w:hint="eastAsia"/>
        </w:rPr>
        <w:t>中我方所提技术要求的响应情况介绍。</w:t>
      </w:r>
      <w:bookmarkStart w:id="0" w:name="_GoBack"/>
      <w:bookmarkEnd w:id="0"/>
    </w:p>
    <w:p w:rsidR="00527B2C" w:rsidRDefault="00C73310" w:rsidP="006B4750">
      <w:pPr>
        <w:spacing w:line="360" w:lineRule="auto"/>
      </w:pPr>
      <w:r>
        <w:rPr>
          <w:rFonts w:hint="eastAsia"/>
        </w:rPr>
        <w:t>8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报产品的型号、参数均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</w:t>
      </w:r>
      <w:r w:rsidR="00AE5207">
        <w:rPr>
          <w:rFonts w:hint="eastAsia"/>
        </w:rPr>
        <w:lastRenderedPageBreak/>
        <w:t>预算限额的，询价方有权放弃相应分包的采购计划。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BF062E" w:rsidP="006B4750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>
        <w:rPr>
          <w:rFonts w:hint="eastAsia"/>
        </w:rPr>
        <w:t>，请报价方</w:t>
      </w:r>
      <w:r w:rsidRPr="00BF062E">
        <w:rPr>
          <w:rFonts w:hint="eastAsia"/>
          <w:color w:val="FF0000"/>
        </w:rPr>
        <w:t>不要将提供的各类材料进行装订</w:t>
      </w:r>
      <w:r>
        <w:rPr>
          <w:rFonts w:hint="eastAsia"/>
          <w:color w:val="FF0000"/>
        </w:rPr>
        <w:t>。</w:t>
      </w:r>
    </w:p>
    <w:p w:rsidR="00952CA1" w:rsidRDefault="00C73310" w:rsidP="006B4750">
      <w:pPr>
        <w:spacing w:line="360" w:lineRule="auto"/>
      </w:pPr>
      <w:r>
        <w:rPr>
          <w:rFonts w:hint="eastAsia"/>
        </w:rPr>
        <w:t>1</w:t>
      </w:r>
      <w:r w:rsidR="00BF062E">
        <w:rPr>
          <w:rFonts w:hint="eastAsia"/>
        </w:rPr>
        <w:t>1</w:t>
      </w:r>
      <w:r w:rsidR="00C86985">
        <w:t>、</w:t>
      </w:r>
      <w:r w:rsidR="00C86985">
        <w:rPr>
          <w:rFonts w:hint="eastAsia"/>
        </w:rPr>
        <w:t>对于以上要求不清楚的，可以</w:t>
      </w:r>
      <w:r>
        <w:rPr>
          <w:rFonts w:hint="eastAsia"/>
        </w:rPr>
        <w:t>联系南京中医药大学资产管理处采购供应科</w:t>
      </w:r>
      <w:r>
        <w:rPr>
          <w:rFonts w:hint="eastAsia"/>
        </w:rPr>
        <w:t>025-85811040</w:t>
      </w:r>
      <w:r w:rsidR="006B4750">
        <w:rPr>
          <w:rFonts w:hint="eastAsia"/>
        </w:rPr>
        <w:t>。</w:t>
      </w:r>
    </w:p>
    <w:p w:rsidR="00952CA1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 w:rsidR="00B823FF">
        <w:rPr>
          <w:rFonts w:hint="eastAsia"/>
        </w:rPr>
        <w:t xml:space="preserve"> 2017</w:t>
      </w:r>
      <w:r>
        <w:rPr>
          <w:rFonts w:hint="eastAsia"/>
        </w:rPr>
        <w:t>年</w:t>
      </w:r>
      <w:r w:rsidR="00583BBA">
        <w:rPr>
          <w:rFonts w:hint="eastAsia"/>
        </w:rPr>
        <w:t>04</w:t>
      </w:r>
      <w:r>
        <w:rPr>
          <w:rFonts w:hint="eastAsia"/>
        </w:rPr>
        <w:t>月</w:t>
      </w:r>
      <w:r w:rsidR="002D64F2">
        <w:rPr>
          <w:rFonts w:hint="eastAsia"/>
        </w:rPr>
        <w:t>24</w:t>
      </w:r>
      <w:r>
        <w:rPr>
          <w:rFonts w:hint="eastAsia"/>
        </w:rPr>
        <w:t>日</w:t>
      </w:r>
    </w:p>
    <w:sectPr w:rsidR="00B0442B" w:rsidRPr="00952CA1" w:rsidSect="002C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FC" w:rsidRDefault="006609FC" w:rsidP="00A21F30">
      <w:r>
        <w:separator/>
      </w:r>
    </w:p>
  </w:endnote>
  <w:endnote w:type="continuationSeparator" w:id="0">
    <w:p w:rsidR="006609FC" w:rsidRDefault="006609FC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FC" w:rsidRDefault="006609FC" w:rsidP="00A21F30">
      <w:r>
        <w:separator/>
      </w:r>
    </w:p>
  </w:footnote>
  <w:footnote w:type="continuationSeparator" w:id="0">
    <w:p w:rsidR="006609FC" w:rsidRDefault="006609FC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557E"/>
    <w:rsid w:val="000056BA"/>
    <w:rsid w:val="00106E19"/>
    <w:rsid w:val="001210D4"/>
    <w:rsid w:val="00141D14"/>
    <w:rsid w:val="001B4452"/>
    <w:rsid w:val="001B62FE"/>
    <w:rsid w:val="001C4BA4"/>
    <w:rsid w:val="001E2592"/>
    <w:rsid w:val="002345AD"/>
    <w:rsid w:val="002A1E34"/>
    <w:rsid w:val="002A7DBE"/>
    <w:rsid w:val="002C639F"/>
    <w:rsid w:val="002D5EF9"/>
    <w:rsid w:val="002D64F2"/>
    <w:rsid w:val="00313D89"/>
    <w:rsid w:val="0033380C"/>
    <w:rsid w:val="00352919"/>
    <w:rsid w:val="00376338"/>
    <w:rsid w:val="003A1114"/>
    <w:rsid w:val="003D2F1E"/>
    <w:rsid w:val="003D4A44"/>
    <w:rsid w:val="003E095C"/>
    <w:rsid w:val="003E44D5"/>
    <w:rsid w:val="003E5B1B"/>
    <w:rsid w:val="003F225C"/>
    <w:rsid w:val="003F299A"/>
    <w:rsid w:val="003F7EFC"/>
    <w:rsid w:val="0040628C"/>
    <w:rsid w:val="004202CC"/>
    <w:rsid w:val="00437762"/>
    <w:rsid w:val="00480AA2"/>
    <w:rsid w:val="004810D0"/>
    <w:rsid w:val="00490E80"/>
    <w:rsid w:val="00495DBC"/>
    <w:rsid w:val="00496ED7"/>
    <w:rsid w:val="004C1304"/>
    <w:rsid w:val="004D4DBC"/>
    <w:rsid w:val="00527B2C"/>
    <w:rsid w:val="0053036E"/>
    <w:rsid w:val="005652B5"/>
    <w:rsid w:val="00583BBA"/>
    <w:rsid w:val="00594E00"/>
    <w:rsid w:val="005B75F1"/>
    <w:rsid w:val="005D6B6E"/>
    <w:rsid w:val="005F5BBB"/>
    <w:rsid w:val="00600C7A"/>
    <w:rsid w:val="00614F97"/>
    <w:rsid w:val="0062033C"/>
    <w:rsid w:val="00621C71"/>
    <w:rsid w:val="006609FC"/>
    <w:rsid w:val="00682C0B"/>
    <w:rsid w:val="006B4750"/>
    <w:rsid w:val="006C23D4"/>
    <w:rsid w:val="006E0771"/>
    <w:rsid w:val="00731EE5"/>
    <w:rsid w:val="00734794"/>
    <w:rsid w:val="00767A65"/>
    <w:rsid w:val="007D6B6E"/>
    <w:rsid w:val="007E7D0C"/>
    <w:rsid w:val="007F33DF"/>
    <w:rsid w:val="00866BBC"/>
    <w:rsid w:val="00872189"/>
    <w:rsid w:val="008A68BF"/>
    <w:rsid w:val="008E3086"/>
    <w:rsid w:val="0091426E"/>
    <w:rsid w:val="00945A3A"/>
    <w:rsid w:val="00952CA1"/>
    <w:rsid w:val="00956A2E"/>
    <w:rsid w:val="00967AFC"/>
    <w:rsid w:val="0099445D"/>
    <w:rsid w:val="00996CEB"/>
    <w:rsid w:val="009B4DF8"/>
    <w:rsid w:val="00A03428"/>
    <w:rsid w:val="00A21F30"/>
    <w:rsid w:val="00A2284A"/>
    <w:rsid w:val="00A353A5"/>
    <w:rsid w:val="00AA2E90"/>
    <w:rsid w:val="00AB3145"/>
    <w:rsid w:val="00AE5207"/>
    <w:rsid w:val="00AF2E3A"/>
    <w:rsid w:val="00B01C21"/>
    <w:rsid w:val="00B0442B"/>
    <w:rsid w:val="00B766B0"/>
    <w:rsid w:val="00B823FF"/>
    <w:rsid w:val="00BA1600"/>
    <w:rsid w:val="00BA5A2E"/>
    <w:rsid w:val="00BF062E"/>
    <w:rsid w:val="00C24933"/>
    <w:rsid w:val="00C2789E"/>
    <w:rsid w:val="00C355AA"/>
    <w:rsid w:val="00C40F7E"/>
    <w:rsid w:val="00C57B0E"/>
    <w:rsid w:val="00C73310"/>
    <w:rsid w:val="00C80DE0"/>
    <w:rsid w:val="00C86985"/>
    <w:rsid w:val="00CE4054"/>
    <w:rsid w:val="00D02B83"/>
    <w:rsid w:val="00D03437"/>
    <w:rsid w:val="00D95AF2"/>
    <w:rsid w:val="00DB1DAF"/>
    <w:rsid w:val="00DB4800"/>
    <w:rsid w:val="00DC2C28"/>
    <w:rsid w:val="00E04B94"/>
    <w:rsid w:val="00E20ABD"/>
    <w:rsid w:val="00E47807"/>
    <w:rsid w:val="00E62F85"/>
    <w:rsid w:val="00EC0FC9"/>
    <w:rsid w:val="00EF0135"/>
    <w:rsid w:val="00F034A2"/>
    <w:rsid w:val="00F06B75"/>
    <w:rsid w:val="00F07022"/>
    <w:rsid w:val="00F66AB5"/>
    <w:rsid w:val="00F66F6D"/>
    <w:rsid w:val="00F867D5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0695E"/>
  <w15:docId w15:val="{D6578D92-CAC8-4125-B3E2-49A9D4B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5644-907A-4A99-867E-63F92C9E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29</cp:revision>
  <dcterms:created xsi:type="dcterms:W3CDTF">2016-11-10T12:11:00Z</dcterms:created>
  <dcterms:modified xsi:type="dcterms:W3CDTF">2017-04-24T04:24:00Z</dcterms:modified>
</cp:coreProperties>
</file>